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中共樟树市委党校公开选调工作人员报名表</w:t>
      </w:r>
    </w:p>
    <w:p>
      <w:pPr>
        <w:widowControl/>
        <w:spacing w:line="560" w:lineRule="atLeast"/>
        <w:jc w:val="center"/>
        <w:rPr>
          <w:rFonts w:ascii="黑体" w:hAnsi="黑体" w:eastAsia="黑体" w:cs="仿宋"/>
          <w:sz w:val="44"/>
          <w:szCs w:val="44"/>
        </w:rPr>
      </w:pPr>
    </w:p>
    <w:tbl>
      <w:tblPr>
        <w:tblStyle w:val="2"/>
        <w:tblW w:w="902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79"/>
        <w:gridCol w:w="370"/>
        <w:gridCol w:w="936"/>
        <w:gridCol w:w="440"/>
        <w:gridCol w:w="499"/>
        <w:gridCol w:w="273"/>
        <w:gridCol w:w="191"/>
        <w:gridCol w:w="268"/>
        <w:gridCol w:w="699"/>
        <w:gridCol w:w="306"/>
        <w:gridCol w:w="221"/>
        <w:gridCol w:w="1134"/>
        <w:gridCol w:w="131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ind w:right="-328" w:rightChars="-156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岁）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寸近期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免冠彩色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ind w:right="-328" w:rightChars="-156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    间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状况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ind w:right="-328" w:rightChars="-156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出生地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码</w:t>
            </w:r>
          </w:p>
        </w:tc>
        <w:tc>
          <w:tcPr>
            <w:tcW w:w="448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13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报考岗位</w:t>
            </w:r>
          </w:p>
        </w:tc>
        <w:tc>
          <w:tcPr>
            <w:tcW w:w="5889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</w:tc>
        <w:tc>
          <w:tcPr>
            <w:tcW w:w="27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公务员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）</w:t>
            </w:r>
          </w:p>
        </w:tc>
        <w:tc>
          <w:tcPr>
            <w:tcW w:w="5449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参照公务员管理人员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毕业院校专业</w:t>
            </w:r>
          </w:p>
        </w:tc>
        <w:tc>
          <w:tcPr>
            <w:tcW w:w="495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育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毕业院校专业</w:t>
            </w:r>
          </w:p>
        </w:tc>
        <w:tc>
          <w:tcPr>
            <w:tcW w:w="4950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367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1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高中开始填起）</w:t>
            </w:r>
          </w:p>
        </w:tc>
        <w:tc>
          <w:tcPr>
            <w:tcW w:w="8174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174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</w:t>
            </w:r>
          </w:p>
        </w:tc>
        <w:tc>
          <w:tcPr>
            <w:tcW w:w="8174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及社会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497" w:type="dxa"/>
            <w:gridSpan w:val="6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单位（盖章）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地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组织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人事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部门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</w:t>
            </w:r>
          </w:p>
        </w:tc>
        <w:tc>
          <w:tcPr>
            <w:tcW w:w="299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单位（盖章）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</w:rPr>
              <w:t>年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月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资格审查结果</w:t>
            </w:r>
          </w:p>
        </w:tc>
        <w:tc>
          <w:tcPr>
            <w:tcW w:w="8174" w:type="dxa"/>
            <w:gridSpan w:val="14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174" w:type="dxa"/>
            <w:gridSpan w:val="14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8174" w:type="dxa"/>
            <w:gridSpan w:val="14"/>
            <w:vAlign w:val="center"/>
          </w:tcPr>
          <w:p>
            <w:pPr>
              <w:ind w:firstLine="42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360" w:lineRule="auto"/>
              <w:ind w:firstLine="4560" w:firstLineChars="190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cs="宋体"/>
          <w:sz w:val="24"/>
        </w:rPr>
      </w:pPr>
      <w:r>
        <w:rPr>
          <w:rFonts w:hint="eastAsia" w:cs="宋体"/>
          <w:sz w:val="24"/>
        </w:rPr>
        <w:t>说明：1、此表须同一张纸双面打印。</w:t>
      </w:r>
    </w:p>
    <w:p>
      <w:pPr>
        <w:spacing w:line="400" w:lineRule="exact"/>
        <w:ind w:firstLine="720" w:firstLineChars="300"/>
        <w:jc w:val="left"/>
        <w:rPr>
          <w:rFonts w:cs="Calibri"/>
          <w:sz w:val="24"/>
        </w:rPr>
      </w:pPr>
      <w:r>
        <w:rPr>
          <w:rFonts w:hint="eastAsia" w:cs="Calibri"/>
          <w:sz w:val="24"/>
        </w:rPr>
        <w:t>2、</w:t>
      </w:r>
      <w:r>
        <w:rPr>
          <w:rFonts w:hint="eastAsia" w:cs="宋体"/>
          <w:sz w:val="24"/>
        </w:rPr>
        <w:t>此表须如实填写，经审核发现与事实不符的，取消报名或选调资格。</w:t>
      </w:r>
    </w:p>
    <w:p>
      <w:pPr>
        <w:spacing w:line="400" w:lineRule="exact"/>
        <w:jc w:val="left"/>
        <w:rPr>
          <w:rFonts w:ascii="黑体" w:hAnsi="黑体" w:eastAsia="黑体" w:cs="仿宋"/>
          <w:sz w:val="36"/>
          <w:szCs w:val="36"/>
        </w:rPr>
      </w:pPr>
      <w:r>
        <w:rPr>
          <w:rFonts w:cs="Calibri"/>
          <w:sz w:val="24"/>
        </w:rPr>
        <w:t xml:space="preserve">    </w:t>
      </w:r>
      <w:r>
        <w:rPr>
          <w:rFonts w:hint="eastAsia" w:cs="Calibri"/>
          <w:sz w:val="24"/>
        </w:rPr>
        <w:t xml:space="preserve"> </w:t>
      </w:r>
      <w:r>
        <w:rPr>
          <w:rFonts w:cs="Calibri"/>
          <w:sz w:val="24"/>
        </w:rPr>
        <w:t xml:space="preserve"> </w:t>
      </w:r>
      <w:r>
        <w:rPr>
          <w:rFonts w:hint="eastAsia" w:cs="Calibri"/>
          <w:sz w:val="24"/>
        </w:rPr>
        <w:t xml:space="preserve">3、 </w:t>
      </w:r>
      <w:r>
        <w:rPr>
          <w:rFonts w:hint="eastAsia" w:cs="宋体"/>
          <w:sz w:val="24"/>
        </w:rPr>
        <w:t>家庭主要成员及社会</w:t>
      </w:r>
      <w:bookmarkStart w:id="0" w:name="_GoBack"/>
      <w:bookmarkEnd w:id="0"/>
      <w:r>
        <w:rPr>
          <w:rFonts w:hint="eastAsia" w:cs="宋体"/>
          <w:sz w:val="24"/>
        </w:rPr>
        <w:t>关系需要填写父母、兄弟姐妹、配偶及子女情况。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4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等风来</cp:lastModifiedBy>
  <dcterms:modified xsi:type="dcterms:W3CDTF">2019-10-30T09:11:11Z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