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庙前镇2020年公开选聘村级后备干部报名表</w:t>
      </w:r>
    </w:p>
    <w:tbl>
      <w:tblPr>
        <w:tblStyle w:val="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24"/>
        <w:gridCol w:w="1233"/>
        <w:gridCol w:w="1233"/>
        <w:gridCol w:w="1098"/>
        <w:gridCol w:w="137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名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贯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族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（参军时间）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 口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所在地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毕业时间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（退役时间）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操作能力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主要简历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主要业绩及受过何种奖励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7900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我承诺，以上填写的所有内容以及其他申报材料的原件、复印件都是真实、准确、有效的。如有弄虚作假、违法、违纪、违规行为，自愿取消本人参加招聘资格，并自愿承担因此造成的一切相关责任及后果。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承诺人：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时 间：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注：1、“户口所在地”应填写至社区或者所在村村一级，如庙前镇XX村XX组；“常住地址”应填写至现在实际居住的地址或门牌号。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2、“学历”栏填写报告时个人已取得的最高学历。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3772"/>
    <w:rsid w:val="03B73BE9"/>
    <w:rsid w:val="04896FDC"/>
    <w:rsid w:val="06735A5A"/>
    <w:rsid w:val="0A67417B"/>
    <w:rsid w:val="10170C2E"/>
    <w:rsid w:val="1078412A"/>
    <w:rsid w:val="182630E4"/>
    <w:rsid w:val="212711CF"/>
    <w:rsid w:val="21277ACE"/>
    <w:rsid w:val="2297536D"/>
    <w:rsid w:val="2DB94A87"/>
    <w:rsid w:val="2EAB6BE8"/>
    <w:rsid w:val="308119BB"/>
    <w:rsid w:val="320F1947"/>
    <w:rsid w:val="335559C9"/>
    <w:rsid w:val="3FFA2D03"/>
    <w:rsid w:val="47036228"/>
    <w:rsid w:val="48A81F2B"/>
    <w:rsid w:val="49B32035"/>
    <w:rsid w:val="4A4E7B28"/>
    <w:rsid w:val="4D124B88"/>
    <w:rsid w:val="4F8C5C88"/>
    <w:rsid w:val="500D1F0E"/>
    <w:rsid w:val="50DE58E4"/>
    <w:rsid w:val="53DA23A4"/>
    <w:rsid w:val="67D60877"/>
    <w:rsid w:val="6D497CFB"/>
    <w:rsid w:val="6D6D6D38"/>
    <w:rsid w:val="6DCB5CE9"/>
    <w:rsid w:val="6F023A46"/>
    <w:rsid w:val="6F5A3018"/>
    <w:rsid w:val="77C8562A"/>
    <w:rsid w:val="79F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2019-09-17T03:28:00Z</dcterms:created>
  <dc:creator>Administrator</dc:creator>
  <cp:lastModifiedBy>←═╬∞傏浨ぇ眀凊~`</cp:lastModifiedBy>
  <dcterms:modified xsi:type="dcterms:W3CDTF">2020-03-12T06:43:43Z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