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76" w:rsidRDefault="00E47376" w:rsidP="00E47376">
      <w:pPr>
        <w:pStyle w:val="a3"/>
        <w:spacing w:line="403" w:lineRule="atLeast"/>
        <w:ind w:firstLine="440"/>
        <w:jc w:val="center"/>
        <w:rPr>
          <w:rFonts w:ascii="微软雅黑" w:eastAsia="微软雅黑" w:hAnsi="微软雅黑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727272"/>
          <w:sz w:val="22"/>
          <w:szCs w:val="22"/>
        </w:rPr>
        <w:t>2020年西部报名指南</w:t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1、寻找报名入口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登陆西部计划官网(http://xibu.youth.cn/)，在图一所示的右下角找到“西部计划报名系统”入口，或在微信公众号中“我要报名”下拉条中直接报名。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drawing>
          <wp:inline distT="0" distB="0" distL="0" distR="0">
            <wp:extent cx="4762500" cy="2712720"/>
            <wp:effectExtent l="19050" t="0" r="0" b="0"/>
            <wp:docPr id="1" name="图片 1" descr="http://www.kfvcca.com/__local/4/65/25/19AFCFA11504FDC4FD6E7405279_3B16DD80_C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fvcca.com/__local/4/65/25/19AFCFA11504FDC4FD6E7405279_3B16DD80_C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2. 进入报名页面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点击报名入口进入大学生志愿服务西部计划信息系统（http://west.youth.cn/main/login.html）（见图二）。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3627120"/>
            <wp:effectExtent l="19050" t="0" r="0" b="0"/>
            <wp:docPr id="2" name="图片 2" descr="http://www.kfvcca.com/__local/4/DB/82/51669F9EFEB3718AD194F31E337_E369F653_1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fvcca.com/__local/4/DB/82/51669F9EFEB3718AD194F31E337_E369F653_11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3. 申请注册链接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点击右侧下方的“志愿者报名”进入申请注册链接页面，填写邮箱地址完成申请注册链接（见图三）。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drawing>
          <wp:inline distT="0" distB="0" distL="0" distR="0">
            <wp:extent cx="4762500" cy="2750820"/>
            <wp:effectExtent l="19050" t="0" r="0" b="0"/>
            <wp:docPr id="3" name="图片 3" descr="http://www.kfvcca.com/__local/6/43/09/6BC8F4385457FB0B0EDDD1631A8_73214A2E_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fvcca.com/__local/6/43/09/6BC8F4385457FB0B0EDDD1631A8_73214A2E_5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4. 登录注册邮箱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lastRenderedPageBreak/>
        <w:t>填写完个人邮箱后，点击“我要报名”后，页面会弹出对话框提示：您的注册链接已经发到您的邮箱里，请登录您的邮箱完成注册！（见图四）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drawing>
          <wp:inline distT="0" distB="0" distL="0" distR="0">
            <wp:extent cx="4762500" cy="2362200"/>
            <wp:effectExtent l="19050" t="0" r="0" b="0"/>
            <wp:docPr id="4" name="图片 4" descr="http://www.kfvcca.com/__local/2/3C/38/A6C175FAF51A3D9495503171A13_BCAF9A3A_5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fvcca.com/__local/2/3C/38/A6C175FAF51A3D9495503171A13_BCAF9A3A_58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5. 激活链接地址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登陆你所注册的邮箱（见图五），点击邮箱激活链接地址，继续下一步。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4861560"/>
            <wp:effectExtent l="19050" t="0" r="0" b="0"/>
            <wp:docPr id="5" name="图片 5" descr="http://www.kfvcca.com/__local/3/83/03/250A610A79F5A8A8EC9F050C9A6_1687BB9F_B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fvcca.com/__local/3/83/03/250A610A79F5A8A8EC9F050C9A6_1687BB9F_BC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6. 填写密码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下面正式进入报名注册环节。报名注册共五步。第一步注册用户（见图六）。填写自己的密码后，点击下一步（一定要记住自己的用户名和密码，这个很重要）。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3314700"/>
            <wp:effectExtent l="19050" t="0" r="0" b="0"/>
            <wp:docPr id="6" name="图片 6" descr="http://www.kfvcca.com/__local/0/AA/C5/0844C3795111AA130489247DC08_A8292B55_A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fvcca.com/__local/0/AA/C5/0844C3795111AA130489247DC08_A8292B55_AD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7. 填写基本信息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按要求填写（注意：带“*”的为必填项），完成后点击下一步（见图七）。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6035040"/>
            <wp:effectExtent l="19050" t="0" r="0" b="0"/>
            <wp:docPr id="7" name="图片 7" descr="http://www.kfvcca.com/__local/8/D6/A2/BDA41C5E9B6F4634E3CC5F1B505_A83154C3_10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fvcca.com/__local/8/D6/A2/BDA41C5E9B6F4634E3CC5F1B505_A83154C3_100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8. 填写个人经历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填写完毕点击下一步（见图八）。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4663440"/>
            <wp:effectExtent l="19050" t="0" r="0" b="0"/>
            <wp:docPr id="8" name="图片 8" descr="http://www.kfvcca.com/__local/0/B4/2D/B259E2E679169B43BD6052282E1_4A078EBE_8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fvcca.com/__local/0/B4/2D/B259E2E679169B43BD6052282E1_4A078EBE_81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9.上传个人照片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此项为必填项。照片大小300K以内，jpg格式，上传照片可直接打印在报名登记表（见图九）。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4259580"/>
            <wp:effectExtent l="19050" t="0" r="0" b="0"/>
            <wp:docPr id="9" name="图片 9" descr="http://www.kfvcca.com/__local/7/FE/8F/EBFEE3A27EBAB19661AE285114E_096805D0_8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fvcca.com/__local/7/FE/8F/EBFEE3A27EBAB19661AE285114E_096805D0_8F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10.完成注册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填写完后(注意：带“*”的为必填项)，点击报名表打印预览按钮，如果查看无误后，可通过（文件－另存为）方式保存到本机，便于进行打印，最后点击完成注册（见图十）。</w:t>
      </w:r>
    </w:p>
    <w:p w:rsidR="00E47376" w:rsidRDefault="00E47376" w:rsidP="00E47376">
      <w:pPr>
        <w:pStyle w:val="vsbcontentimg"/>
        <w:spacing w:line="403" w:lineRule="atLeast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/>
          <w:noProof/>
          <w:color w:val="727272"/>
          <w:sz w:val="22"/>
          <w:szCs w:val="22"/>
        </w:rPr>
        <w:lastRenderedPageBreak/>
        <w:drawing>
          <wp:inline distT="0" distB="0" distL="0" distR="0">
            <wp:extent cx="4762500" cy="5364480"/>
            <wp:effectExtent l="19050" t="0" r="0" b="0"/>
            <wp:docPr id="10" name="图片 10" descr="http://www.kfvcca.com/__local/C/43/C4/C2827E1E289AC1FA680703EE795_748CC45B_C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fvcca.com/__local/C/43/C4/C2827E1E289AC1FA680703EE795_748CC45B_C0C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6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11.提交纸质报名表 </w:t>
      </w:r>
    </w:p>
    <w:p w:rsidR="00E47376" w:rsidRDefault="00E47376" w:rsidP="00E47376">
      <w:pPr>
        <w:pStyle w:val="a3"/>
        <w:spacing w:line="403" w:lineRule="atLeast"/>
        <w:ind w:firstLine="448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t>（本校学生）网上报名成功后，报名者须下载打印的《报名登记表》由所在院系辅导员签字、所在院系党组织盖章，附上一份大学期间学习成绩单、学历学位证书、荣誉证书、身份证复印件，一并送至学校办公楼一楼西侧127团委办公室，进行资格审核。</w:t>
      </w:r>
    </w:p>
    <w:p w:rsidR="00E47376" w:rsidRDefault="00E47376" w:rsidP="00E47376">
      <w:pPr>
        <w:pStyle w:val="a3"/>
        <w:spacing w:line="403" w:lineRule="atLeast"/>
        <w:ind w:firstLine="448"/>
        <w:jc w:val="center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FF0000"/>
          <w:sz w:val="28"/>
          <w:szCs w:val="28"/>
        </w:rPr>
        <w:t>12.确认</w:t>
      </w:r>
    </w:p>
    <w:p w:rsidR="00E47376" w:rsidRDefault="00E47376" w:rsidP="00E47376">
      <w:pPr>
        <w:pStyle w:val="a3"/>
        <w:spacing w:line="403" w:lineRule="atLeast"/>
        <w:ind w:firstLine="440"/>
        <w:rPr>
          <w:rFonts w:ascii="微软雅黑" w:eastAsia="微软雅黑" w:hAnsi="微软雅黑" w:hint="eastAsia"/>
          <w:color w:val="727272"/>
          <w:sz w:val="22"/>
          <w:szCs w:val="22"/>
        </w:rPr>
      </w:pPr>
      <w:r>
        <w:rPr>
          <w:rFonts w:ascii="微软雅黑" w:eastAsia="微软雅黑" w:hAnsi="微软雅黑" w:hint="eastAsia"/>
          <w:color w:val="727272"/>
          <w:sz w:val="22"/>
          <w:szCs w:val="22"/>
        </w:rPr>
        <w:lastRenderedPageBreak/>
        <w:t>交表后，报名者须及时登录“2020年大学生志愿服务西部计划信息系统”，或与团委取得联系，确认是否通过审核，并进一步了解服务地和服务单位的详细情况。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76"/>
    <w:rsid w:val="004F42B8"/>
    <w:rsid w:val="007A0D36"/>
    <w:rsid w:val="007C7F1D"/>
    <w:rsid w:val="00E4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376"/>
    <w:rPr>
      <w:b/>
      <w:bCs/>
    </w:rPr>
  </w:style>
  <w:style w:type="paragraph" w:customStyle="1" w:styleId="vsbcontentimg">
    <w:name w:val="vsbcontent_img"/>
    <w:basedOn w:val="a"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73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7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2020-04-14T01:24:00Z</dcterms:created>
  <dcterms:modified xsi:type="dcterms:W3CDTF">2020-04-14T01:24:00Z</dcterms:modified>
</cp:coreProperties>
</file>