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285" w:rsidRDefault="00253285" w:rsidP="00143901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253285">
        <w:rPr>
          <w:rFonts w:ascii="黑体" w:eastAsia="黑体" w:hAnsi="黑体" w:hint="eastAsia"/>
          <w:sz w:val="32"/>
          <w:szCs w:val="32"/>
        </w:rPr>
        <w:t>附件3：</w:t>
      </w:r>
    </w:p>
    <w:p w:rsidR="00963C7E" w:rsidRPr="00253285" w:rsidRDefault="00963C7E" w:rsidP="00143901">
      <w:pPr>
        <w:spacing w:line="540" w:lineRule="exact"/>
        <w:jc w:val="left"/>
        <w:rPr>
          <w:rFonts w:ascii="黑体" w:eastAsia="黑体" w:hAnsi="黑体"/>
          <w:sz w:val="32"/>
          <w:szCs w:val="32"/>
        </w:rPr>
      </w:pPr>
    </w:p>
    <w:p w:rsidR="002D6317" w:rsidRDefault="00C03975" w:rsidP="0014390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相关专业目录</w:t>
      </w:r>
    </w:p>
    <w:p w:rsidR="002D6317" w:rsidRDefault="002D6317" w:rsidP="00143901">
      <w:pPr>
        <w:spacing w:line="540" w:lineRule="exact"/>
        <w:rPr>
          <w:rFonts w:ascii="仿宋_GB2312" w:eastAsia="仿宋_GB2312"/>
          <w:sz w:val="32"/>
          <w:szCs w:val="32"/>
        </w:rPr>
      </w:pPr>
    </w:p>
    <w:p w:rsidR="002D6317" w:rsidRDefault="00C03975" w:rsidP="001439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一、法学类</w:t>
      </w:r>
      <w:r>
        <w:rPr>
          <w:rFonts w:ascii="仿宋_GB2312" w:eastAsia="仿宋_GB2312" w:hint="eastAsia"/>
          <w:sz w:val="32"/>
          <w:szCs w:val="32"/>
        </w:rPr>
        <w:t>：法学（含刑法、民法等方向法学），诉讼法，法律，刑事司法，律师，法学理论，法律史，宪法学与行政法学，刑法学，民商法学，诉讼法学，经济法学，法律硕士</w:t>
      </w:r>
      <w:r w:rsidR="00143901">
        <w:rPr>
          <w:rFonts w:ascii="仿宋_GB2312" w:eastAsia="仿宋_GB2312" w:hint="eastAsia"/>
          <w:sz w:val="32"/>
          <w:szCs w:val="32"/>
        </w:rPr>
        <w:t>，法律，金融与法律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D6317" w:rsidRDefault="00C03975" w:rsidP="001439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二、经济财会类</w:t>
      </w:r>
      <w:r>
        <w:rPr>
          <w:rFonts w:ascii="仿宋_GB2312" w:eastAsia="仿宋_GB2312" w:hint="eastAsia"/>
          <w:sz w:val="32"/>
          <w:szCs w:val="32"/>
        </w:rPr>
        <w:t>：经济学，政治经济学，国民经济学，发展经济学，区域经济学，产业经济学，经济管理，环境经济，公共经济学，法律经济学，国际贸易，投资经济，对外经济贸易，理论经济学，应用经济学，会计，审计学，审计实务，会计与审计，财务管理，注册会计师，财政学，财政，税务，金融学，国际金融，保险学，投资学。</w:t>
      </w:r>
    </w:p>
    <w:p w:rsidR="002D6317" w:rsidRDefault="00C03975" w:rsidP="00143901">
      <w:pPr>
        <w:spacing w:line="54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三、公安学类</w:t>
      </w:r>
      <w:r>
        <w:rPr>
          <w:rFonts w:ascii="仿宋_GB2312" w:eastAsia="仿宋_GB2312" w:hint="eastAsia"/>
          <w:sz w:val="32"/>
          <w:szCs w:val="32"/>
        </w:rPr>
        <w:t>：公安学，犯罪学，犯罪心理学，侦查学，刑事侦查，技术侦查，经济犯罪侦查，经济侦查，公安信息技术，侦查，信息网络安全监察。</w:t>
      </w:r>
    </w:p>
    <w:p w:rsidR="002D6317" w:rsidRDefault="00C03975" w:rsidP="00143901">
      <w:pPr>
        <w:tabs>
          <w:tab w:val="left" w:pos="8789"/>
        </w:tabs>
        <w:spacing w:line="540" w:lineRule="exact"/>
        <w:ind w:right="55" w:firstLineChars="200" w:firstLine="640"/>
      </w:pPr>
      <w:r>
        <w:rPr>
          <w:rFonts w:ascii="黑体" w:eastAsia="黑体" w:hAnsi="黑体" w:hint="eastAsia"/>
          <w:sz w:val="32"/>
          <w:szCs w:val="32"/>
        </w:rPr>
        <w:t>四、中文新闻类</w:t>
      </w:r>
      <w:r>
        <w:rPr>
          <w:rFonts w:ascii="仿宋_GB2312" w:eastAsia="仿宋_GB2312" w:hint="eastAsia"/>
          <w:sz w:val="32"/>
          <w:szCs w:val="32"/>
        </w:rPr>
        <w:t>：汉语（言），中国语言文学（化），中国文学，汉语言文学与文化传播，汉语言文学，中国古代文学，中国现当代文学，</w:t>
      </w:r>
      <w:r w:rsidR="00143901">
        <w:rPr>
          <w:rFonts w:ascii="仿宋_GB2312" w:eastAsia="仿宋_GB2312" w:hint="eastAsia"/>
          <w:sz w:val="32"/>
          <w:szCs w:val="32"/>
        </w:rPr>
        <w:t>文秘（学），</w:t>
      </w:r>
      <w:r>
        <w:rPr>
          <w:rFonts w:ascii="仿宋_GB2312" w:eastAsia="仿宋_GB2312" w:hint="eastAsia"/>
          <w:sz w:val="32"/>
          <w:szCs w:val="32"/>
        </w:rPr>
        <w:t>新闻学，广播电视学，广播电视新闻学，编辑出版学，传播学，新闻采编与制作，新闻学与大众传播，新闻与传播，信息传播与策划，传媒策划与管理，编辑出版，大众传播。</w:t>
      </w:r>
    </w:p>
    <w:sectPr w:rsidR="002D6317" w:rsidSect="00253285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106A8A"/>
    <w:rsid w:val="00143901"/>
    <w:rsid w:val="00156A7D"/>
    <w:rsid w:val="001E1CC7"/>
    <w:rsid w:val="00233C11"/>
    <w:rsid w:val="00253285"/>
    <w:rsid w:val="00290B13"/>
    <w:rsid w:val="002D6317"/>
    <w:rsid w:val="00354D4F"/>
    <w:rsid w:val="003A151E"/>
    <w:rsid w:val="005B5E8A"/>
    <w:rsid w:val="0061435B"/>
    <w:rsid w:val="00963C7E"/>
    <w:rsid w:val="009B63D3"/>
    <w:rsid w:val="00AF0275"/>
    <w:rsid w:val="00B140FF"/>
    <w:rsid w:val="00C03975"/>
    <w:rsid w:val="00E45EFE"/>
    <w:rsid w:val="6510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李晔坤</cp:lastModifiedBy>
  <cp:revision>2</cp:revision>
  <dcterms:created xsi:type="dcterms:W3CDTF">2020-04-27T00:11:00Z</dcterms:created>
  <dcterms:modified xsi:type="dcterms:W3CDTF">2020-04-27T00:11:00Z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