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pacing w:val="-10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/>
          <w:spacing w:val="-10"/>
          <w:sz w:val="44"/>
          <w:szCs w:val="44"/>
          <w:lang w:val="en-US" w:eastAsia="zh-CN"/>
        </w:rPr>
        <w:t>金凤</w:t>
      </w:r>
      <w:r>
        <w:rPr>
          <w:rFonts w:hint="eastAsia" w:ascii="方正小标宋_GBK" w:hAnsi="方正小标宋_GBK" w:eastAsia="方正小标宋_GBK" w:cs="方正小标宋_GBK"/>
          <w:b w:val="0"/>
          <w:bCs/>
          <w:spacing w:val="-10"/>
          <w:sz w:val="44"/>
          <w:szCs w:val="44"/>
        </w:rPr>
        <w:t>区</w:t>
      </w:r>
      <w:r>
        <w:rPr>
          <w:rFonts w:hint="eastAsia" w:ascii="方正小标宋_GBK" w:hAnsi="方正小标宋_GBK" w:eastAsia="方正小标宋_GBK" w:cs="方正小标宋_GBK"/>
          <w:b w:val="0"/>
          <w:bCs/>
          <w:spacing w:val="-10"/>
          <w:sz w:val="44"/>
          <w:szCs w:val="44"/>
          <w:lang w:val="en-US" w:eastAsia="zh-CN"/>
        </w:rPr>
        <w:t>社区网格员选聘试用考察登记</w:t>
      </w:r>
      <w:r>
        <w:rPr>
          <w:rFonts w:hint="eastAsia" w:ascii="方正小标宋_GBK" w:hAnsi="方正小标宋_GBK" w:eastAsia="方正小标宋_GBK" w:cs="方正小标宋_GBK"/>
          <w:b w:val="0"/>
          <w:bCs/>
          <w:spacing w:val="-10"/>
          <w:sz w:val="44"/>
          <w:szCs w:val="44"/>
        </w:rPr>
        <w:t>表</w:t>
      </w:r>
    </w:p>
    <w:bookmarkEnd w:id="0"/>
    <w:tbl>
      <w:tblPr>
        <w:tblStyle w:val="4"/>
        <w:tblW w:w="9037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2"/>
        <w:gridCol w:w="1618"/>
        <w:gridCol w:w="1137"/>
        <w:gridCol w:w="2013"/>
        <w:gridCol w:w="1200"/>
        <w:gridCol w:w="165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0" w:hRule="exact"/>
        </w:trPr>
        <w:tc>
          <w:tcPr>
            <w:tcW w:w="14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姓　名</w:t>
            </w:r>
          </w:p>
        </w:tc>
        <w:tc>
          <w:tcPr>
            <w:tcW w:w="16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</w:p>
        </w:tc>
        <w:tc>
          <w:tcPr>
            <w:tcW w:w="1137" w:type="dxa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性　别</w:t>
            </w:r>
          </w:p>
        </w:tc>
        <w:tc>
          <w:tcPr>
            <w:tcW w:w="20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出生年月</w:t>
            </w:r>
          </w:p>
        </w:tc>
        <w:tc>
          <w:tcPr>
            <w:tcW w:w="1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0" w:hRule="exact"/>
        </w:trPr>
        <w:tc>
          <w:tcPr>
            <w:tcW w:w="14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民　族</w:t>
            </w:r>
          </w:p>
        </w:tc>
        <w:tc>
          <w:tcPr>
            <w:tcW w:w="16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</w:p>
        </w:tc>
        <w:tc>
          <w:tcPr>
            <w:tcW w:w="1137" w:type="dxa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  <w:t>文化程度</w:t>
            </w:r>
          </w:p>
        </w:tc>
        <w:tc>
          <w:tcPr>
            <w:tcW w:w="20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eastAsia="zh-CN"/>
              </w:rPr>
              <w:t>政治面貌</w:t>
            </w:r>
          </w:p>
        </w:tc>
        <w:tc>
          <w:tcPr>
            <w:tcW w:w="1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0" w:hRule="exact"/>
        </w:trPr>
        <w:tc>
          <w:tcPr>
            <w:tcW w:w="14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  <w:t>身份证号码</w:t>
            </w:r>
          </w:p>
        </w:tc>
        <w:tc>
          <w:tcPr>
            <w:tcW w:w="275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</w:p>
        </w:tc>
        <w:tc>
          <w:tcPr>
            <w:tcW w:w="20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户口所在地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0" w:hRule="exact"/>
        </w:trPr>
        <w:tc>
          <w:tcPr>
            <w:tcW w:w="14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  <w:t>家庭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住址</w:t>
            </w:r>
          </w:p>
        </w:tc>
        <w:tc>
          <w:tcPr>
            <w:tcW w:w="275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</w:p>
        </w:tc>
        <w:tc>
          <w:tcPr>
            <w:tcW w:w="20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联系电话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0" w:hRule="exact"/>
        </w:trPr>
        <w:tc>
          <w:tcPr>
            <w:tcW w:w="14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  <w:t>试用社区</w:t>
            </w:r>
          </w:p>
        </w:tc>
        <w:tc>
          <w:tcPr>
            <w:tcW w:w="275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</w:p>
        </w:tc>
        <w:tc>
          <w:tcPr>
            <w:tcW w:w="20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  <w:t>试用期时间</w:t>
            </w:r>
          </w:p>
        </w:tc>
        <w:tc>
          <w:tcPr>
            <w:tcW w:w="285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39" w:hRule="atLeast"/>
        </w:trPr>
        <w:tc>
          <w:tcPr>
            <w:tcW w:w="14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  <w:t>现实表现</w:t>
            </w:r>
          </w:p>
        </w:tc>
        <w:tc>
          <w:tcPr>
            <w:tcW w:w="7625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44" w:hRule="atLeast"/>
        </w:trPr>
        <w:tc>
          <w:tcPr>
            <w:tcW w:w="14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  <w:t>街道办事处考察意见</w:t>
            </w:r>
          </w:p>
        </w:tc>
        <w:tc>
          <w:tcPr>
            <w:tcW w:w="7625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  <w:t xml:space="preserve"> 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  <w:t xml:space="preserve">                      （盖  章）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  <w:t xml:space="preserve">                        年    月    日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21" w:hRule="atLeast"/>
        </w:trPr>
        <w:tc>
          <w:tcPr>
            <w:tcW w:w="14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金凤区社区工作者选聘工作领导小组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  <w:t>意见</w:t>
            </w:r>
          </w:p>
        </w:tc>
        <w:tc>
          <w:tcPr>
            <w:tcW w:w="7625" w:type="dxa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  <w:t xml:space="preserve">                       （盖  章）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  <w:t xml:space="preserve">                                     年    月    日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0" w:hRule="atLeast"/>
        </w:trPr>
        <w:tc>
          <w:tcPr>
            <w:tcW w:w="14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  <w:t>备注</w:t>
            </w:r>
          </w:p>
        </w:tc>
        <w:tc>
          <w:tcPr>
            <w:tcW w:w="7625" w:type="dxa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</w:p>
        </w:tc>
      </w:tr>
    </w:tbl>
    <w:p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注：此表由街道办事处填写（包括人才库补录和街道组织推荐人员），于考察期满后报送民政局，作为正式录用的考察依据。一式两份。</w:t>
      </w:r>
    </w:p>
    <w:p/>
    <w:sectPr>
      <w:headerReference r:id="rId3" w:type="default"/>
      <w:footerReference r:id="rId4" w:type="default"/>
      <w:pgSz w:w="11906" w:h="16838"/>
      <w:pgMar w:top="1134" w:right="1417" w:bottom="1134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9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9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2052E9"/>
    <w:rsid w:val="5320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2020-05-07T09:37:00Z</dcterms:created>
  <dc:creator>秋叶夏花</dc:creator>
  <cp:lastModifiedBy>秋叶夏花</cp:lastModifiedBy>
  <dcterms:modified xsi:type="dcterms:W3CDTF">2020-05-07T10:06:38Z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