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1700"/>
        <w:gridCol w:w="1571"/>
        <w:gridCol w:w="1339"/>
        <w:gridCol w:w="1803"/>
      </w:tblGrid>
      <w:tr w:rsidR="00DD4C4A" w:rsidRPr="00DD4C4A" w:rsidTr="00DD4C4A">
        <w:trPr>
          <w:tblCellSpacing w:w="0" w:type="dxa"/>
        </w:trPr>
        <w:tc>
          <w:tcPr>
            <w:tcW w:w="7520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b/>
                <w:kern w:val="0"/>
                <w:sz w:val="25"/>
                <w:szCs w:val="25"/>
              </w:rPr>
              <w:t>荆州市荆州区2020年引进优秀教师人才计划表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岗位代码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岗位类别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岗位名称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岗位人数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备注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小学语文教师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5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1002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小学数学教师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4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1003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小学美术教师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1004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小学音乐教师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面向荆州籍的在鄂高校应届毕业生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初中语文教师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初中数学教师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初中英语教师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面向荆州籍的在鄂高校应届毕业生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初中英语教师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1700"/>
        <w:gridCol w:w="1571"/>
        <w:gridCol w:w="1339"/>
        <w:gridCol w:w="1803"/>
      </w:tblGrid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3001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高中语文教师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3002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高中美术教师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面向荆州籍的在鄂高校应届毕业生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4001</w:t>
            </w:r>
          </w:p>
        </w:tc>
        <w:tc>
          <w:tcPr>
            <w:tcW w:w="1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专业技术岗位</w:t>
            </w:r>
          </w:p>
        </w:tc>
        <w:tc>
          <w:tcPr>
            <w:tcW w:w="15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特殊教育教师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面向荆州籍的在鄂高校应届毕业生</w:t>
            </w:r>
          </w:p>
        </w:tc>
      </w:tr>
      <w:tr w:rsidR="00DD4C4A" w:rsidRPr="00DD4C4A" w:rsidTr="00DD4C4A">
        <w:trPr>
          <w:tblCellSpacing w:w="0" w:type="dxa"/>
        </w:trPr>
        <w:tc>
          <w:tcPr>
            <w:tcW w:w="110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合计</w:t>
            </w:r>
          </w:p>
        </w:tc>
        <w:tc>
          <w:tcPr>
            <w:tcW w:w="1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DD4C4A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20</w:t>
            </w:r>
          </w:p>
        </w:tc>
        <w:tc>
          <w:tcPr>
            <w:tcW w:w="18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D4C4A" w:rsidRPr="00DD4C4A" w:rsidRDefault="00DD4C4A" w:rsidP="00DD4C4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DD4C4A" w:rsidRDefault="007C7F1D" w:rsidP="00DD4C4A">
      <w:pPr>
        <w:ind w:firstLine="420"/>
      </w:pPr>
    </w:p>
    <w:sectPr w:rsidR="007C7F1D" w:rsidRPr="00DD4C4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B10"/>
    <w:rsid w:val="000645EE"/>
    <w:rsid w:val="001F7AF6"/>
    <w:rsid w:val="003D799A"/>
    <w:rsid w:val="004524B9"/>
    <w:rsid w:val="00537346"/>
    <w:rsid w:val="007A0D36"/>
    <w:rsid w:val="007C7F1D"/>
    <w:rsid w:val="0087299C"/>
    <w:rsid w:val="00922B10"/>
    <w:rsid w:val="00DD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1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192">
                              <w:marLeft w:val="0"/>
                              <w:marRight w:val="0"/>
                              <w:marTop w:val="5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1963">
                              <w:marLeft w:val="0"/>
                              <w:marRight w:val="0"/>
                              <w:marTop w:val="5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931">
                              <w:marLeft w:val="0"/>
                              <w:marRight w:val="0"/>
                              <w:marTop w:val="5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145">
                                  <w:marLeft w:val="0"/>
                                  <w:marRight w:val="0"/>
                                  <w:marTop w:val="5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2020-06-09T00:40:00Z</dcterms:created>
  <dcterms:modified xsi:type="dcterms:W3CDTF">2020-06-09T02:13:00Z</dcterms:modified>
</cp:coreProperties>
</file>