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专业技术人员聘任申请表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920" w:firstLineChars="6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姓名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920" w:firstLineChars="6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应聘科室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920" w:firstLineChars="600"/>
        <w:textAlignment w:val="auto"/>
        <w:rPr>
          <w:rFonts w:hint="eastAsia"/>
          <w:b w:val="0"/>
          <w:bCs w:val="0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应聘岗位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260" w:firstLineChars="6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 xml:space="preserve">  填表时间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920" w:firstLineChars="6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rPr>
          <w:rFonts w:hint="default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1760" w:firstLineChars="400"/>
        <w:jc w:val="both"/>
        <w:rPr>
          <w:rFonts w:hint="eastAsia" w:ascii="黑体" w:hAnsi="黑体" w:eastAsia="黑体" w:cs="黑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u w:val="none"/>
          <w:lang w:val="en-US" w:eastAsia="zh-CN"/>
        </w:rPr>
        <w:t>西藏八宿县人民医院制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44"/>
          <w:szCs w:val="44"/>
          <w:u w:val="none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75"/>
        <w:gridCol w:w="921"/>
        <w:gridCol w:w="1004"/>
        <w:gridCol w:w="1500"/>
        <w:gridCol w:w="1125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0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0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2096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4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2625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10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36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0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36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7" w:hRule="atLeast"/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6967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2" w:hRule="atLeast"/>
        </w:trPr>
        <w:tc>
          <w:tcPr>
            <w:tcW w:w="88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7642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个人主要诊疗或专业技术能力描述，团队合作及工作质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量，个人今后发展方向等（2000字以内，尽量详尽描述）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25" w:hRule="atLeast"/>
        </w:trPr>
        <w:tc>
          <w:tcPr>
            <w:tcW w:w="8522" w:type="dxa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5"/>
        <w:gridCol w:w="863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二、个人能够独立开展的代表性诊疗技术项目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代表性诊疗技术项目名称</w:t>
            </w: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（主要诊治疾病、开展手术或技术项目名称等）</w:t>
            </w:r>
          </w:p>
        </w:tc>
        <w:tc>
          <w:tcPr>
            <w:tcW w:w="863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开展数量</w:t>
            </w:r>
          </w:p>
        </w:tc>
        <w:tc>
          <w:tcPr>
            <w:tcW w:w="135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质量、效益情况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937"/>
        <w:gridCol w:w="2188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三、以往承担课题、发表论文、获得成果或各级奖励等情况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937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2188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相关基本信息</w:t>
            </w:r>
          </w:p>
        </w:tc>
        <w:tc>
          <w:tcPr>
            <w:tcW w:w="2479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本人排名或排序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91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37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79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91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37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79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91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37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79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91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37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79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四、学术组织任职或参加学术活动情况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08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6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12" w:type="pct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是否接受岗位调剂</w:t>
            </w:r>
          </w:p>
        </w:tc>
        <w:tc>
          <w:tcPr>
            <w:tcW w:w="4087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是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912" w:type="pct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4087" w:type="pct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本人承诺，以上所填信息全部真实有效，有据可查。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因上述信息填报不准确造成的一切后果，均由本人承担。</w:t>
            </w: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912" w:type="pct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医院资质审核意见</w:t>
            </w:r>
          </w:p>
        </w:tc>
        <w:tc>
          <w:tcPr>
            <w:tcW w:w="4087" w:type="pct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审核组长签名：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1" w:hRule="atLeast"/>
        </w:trPr>
        <w:tc>
          <w:tcPr>
            <w:tcW w:w="912" w:type="pct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医院招聘小组考评意见</w:t>
            </w:r>
          </w:p>
        </w:tc>
        <w:tc>
          <w:tcPr>
            <w:tcW w:w="4087" w:type="pct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考评组长签名：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年   月   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8108B0"/>
    <w:multiLevelType w:val="singleLevel"/>
    <w:tmpl w:val="958108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F4EEF"/>
    <w:rsid w:val="415963B0"/>
    <w:rsid w:val="627F0899"/>
    <w:rsid w:val="644F4EEF"/>
    <w:rsid w:val="6A2800D5"/>
    <w:rsid w:val="7DE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2020-04-30T04:35:00Z</dcterms:created>
  <dc:creator>刘大人</dc:creator>
  <cp:lastModifiedBy>刘大人</cp:lastModifiedBy>
  <dcterms:modified xsi:type="dcterms:W3CDTF">2020-04-30T08:57:18Z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