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6945"/>
      </w:tblGrid>
      <w:tr w:rsidR="00E968C7" w:rsidRPr="00BA7EA5" w:rsidTr="00FD6ADE">
        <w:trPr>
          <w:trHeight w:val="983"/>
        </w:trPr>
        <w:tc>
          <w:tcPr>
            <w:tcW w:w="8222" w:type="dxa"/>
            <w:gridSpan w:val="2"/>
            <w:vAlign w:val="center"/>
          </w:tcPr>
          <w:p w:rsidR="00E968C7" w:rsidRPr="00BC4596" w:rsidRDefault="00E968C7" w:rsidP="002C7117">
            <w:pPr>
              <w:spacing w:line="480" w:lineRule="exact"/>
              <w:jc w:val="center"/>
              <w:rPr>
                <w:rFonts w:ascii="方正小标宋_GBK" w:eastAsia="方正小标宋_GBK" w:hAnsi="Times New Roman"/>
                <w:sz w:val="36"/>
                <w:szCs w:val="36"/>
              </w:rPr>
            </w:pPr>
            <w:r w:rsidRPr="00BC4596">
              <w:rPr>
                <w:rFonts w:ascii="方正小标宋_GBK" w:eastAsia="方正小标宋_GBK" w:hAnsi="Times New Roman" w:hint="eastAsia"/>
                <w:sz w:val="36"/>
                <w:szCs w:val="36"/>
              </w:rPr>
              <w:t>组织实施</w:t>
            </w:r>
            <w:r w:rsidR="002C7117">
              <w:rPr>
                <w:rFonts w:ascii="方正小标宋_GBK" w:eastAsia="方正小标宋_GBK" w:hAnsi="Times New Roman" w:hint="eastAsia"/>
                <w:sz w:val="36"/>
                <w:szCs w:val="36"/>
              </w:rPr>
              <w:t>面试环节</w:t>
            </w:r>
            <w:r w:rsidRPr="00BC4596">
              <w:rPr>
                <w:rFonts w:ascii="方正小标宋_GBK" w:eastAsia="方正小标宋_GBK" w:hAnsi="Times New Roman" w:hint="eastAsia"/>
                <w:sz w:val="36"/>
                <w:szCs w:val="36"/>
              </w:rPr>
              <w:t>有关信息</w:t>
            </w:r>
            <w:r w:rsidR="00BD221B" w:rsidRPr="00BC4596">
              <w:rPr>
                <w:rFonts w:ascii="方正小标宋_GBK" w:eastAsia="方正小标宋_GBK" w:hAnsi="Times New Roman" w:hint="eastAsia"/>
                <w:sz w:val="36"/>
                <w:szCs w:val="36"/>
              </w:rPr>
              <w:t>报送表</w:t>
            </w:r>
          </w:p>
        </w:tc>
      </w:tr>
      <w:tr w:rsidR="00E968C7" w:rsidRPr="00BA7EA5" w:rsidTr="00FD6ADE">
        <w:tc>
          <w:tcPr>
            <w:tcW w:w="8222" w:type="dxa"/>
            <w:gridSpan w:val="2"/>
          </w:tcPr>
          <w:p w:rsidR="00E968C7" w:rsidRPr="00BC4596" w:rsidRDefault="00EB6A5E" w:rsidP="00FD6ADE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sz w:val="28"/>
                <w:szCs w:val="28"/>
              </w:rPr>
              <w:t>重庆</w:t>
            </w: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高新区管委会</w:t>
            </w:r>
          </w:p>
          <w:p w:rsidR="00220619" w:rsidRPr="00BC4596" w:rsidRDefault="00220619" w:rsidP="00EB6A5E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 w:rsidRPr="00BC4596">
              <w:rPr>
                <w:rFonts w:ascii="Times New Roman" w:eastAsia="方正仿宋_GBK" w:hAnsi="Times New Roman" w:hint="eastAsia"/>
                <w:b/>
                <w:sz w:val="28"/>
                <w:szCs w:val="28"/>
              </w:rPr>
              <w:t>考务咨询电话：</w:t>
            </w:r>
            <w:r w:rsidR="00EB6A5E">
              <w:rPr>
                <w:rFonts w:ascii="Times New Roman" w:eastAsia="方正仿宋_GBK" w:hAnsi="Times New Roman"/>
                <w:b/>
                <w:sz w:val="28"/>
                <w:szCs w:val="28"/>
              </w:rPr>
              <w:t>023</w:t>
            </w:r>
            <w:r w:rsidR="00EB6A5E">
              <w:rPr>
                <w:rFonts w:ascii="Times New Roman" w:eastAsia="方正仿宋_GBK" w:hAnsi="Times New Roman" w:hint="eastAsia"/>
                <w:b/>
                <w:sz w:val="28"/>
                <w:szCs w:val="28"/>
              </w:rPr>
              <w:t>-</w:t>
            </w:r>
            <w:r w:rsidR="00EB6A5E">
              <w:rPr>
                <w:rFonts w:ascii="Times New Roman" w:eastAsia="方正仿宋_GBK" w:hAnsi="Times New Roman"/>
                <w:b/>
                <w:sz w:val="28"/>
                <w:szCs w:val="28"/>
              </w:rPr>
              <w:t>68600935</w:t>
            </w:r>
          </w:p>
        </w:tc>
      </w:tr>
      <w:tr w:rsidR="00E968C7" w:rsidRPr="00BA7EA5" w:rsidTr="00FD6ADE">
        <w:trPr>
          <w:trHeight w:val="726"/>
        </w:trPr>
        <w:tc>
          <w:tcPr>
            <w:tcW w:w="1277" w:type="dxa"/>
            <w:vAlign w:val="center"/>
          </w:tcPr>
          <w:p w:rsidR="00E968C7" w:rsidRPr="00FD6ADE" w:rsidRDefault="00E968C7" w:rsidP="00FD6ADE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6945" w:type="dxa"/>
            <w:vAlign w:val="center"/>
          </w:tcPr>
          <w:p w:rsidR="00E968C7" w:rsidRPr="00BC4596" w:rsidRDefault="00EB6A5E" w:rsidP="00FD6ADE">
            <w:pPr>
              <w:spacing w:line="48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B6A5E">
              <w:rPr>
                <w:rFonts w:ascii="Times New Roman" w:eastAsia="方正仿宋_GBK" w:hAnsi="Times New Roman" w:hint="eastAsia"/>
                <w:sz w:val="28"/>
                <w:szCs w:val="28"/>
              </w:rPr>
              <w:t>重庆高新技术产业开发区创新服务中心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、</w:t>
            </w:r>
            <w:r w:rsidRPr="00EB6A5E">
              <w:rPr>
                <w:rFonts w:ascii="Times New Roman" w:eastAsia="方正仿宋_GBK" w:hAnsi="Times New Roman" w:hint="eastAsia"/>
                <w:sz w:val="28"/>
                <w:szCs w:val="28"/>
              </w:rPr>
              <w:t>重庆高新技术产业开发区政务服务和社会事务中心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、</w:t>
            </w:r>
            <w:r w:rsidRPr="00EB6A5E">
              <w:rPr>
                <w:rFonts w:ascii="Times New Roman" w:eastAsia="方正仿宋_GBK" w:hAnsi="Times New Roman" w:hint="eastAsia"/>
                <w:sz w:val="28"/>
                <w:szCs w:val="28"/>
              </w:rPr>
              <w:t>重庆高新技术产业开发区城市建设事务中心</w:t>
            </w:r>
          </w:p>
        </w:tc>
      </w:tr>
      <w:tr w:rsidR="00E968C7" w:rsidRPr="00BA7EA5" w:rsidTr="00FD6ADE">
        <w:trPr>
          <w:trHeight w:val="920"/>
        </w:trPr>
        <w:tc>
          <w:tcPr>
            <w:tcW w:w="1277" w:type="dxa"/>
            <w:vAlign w:val="center"/>
          </w:tcPr>
          <w:p w:rsidR="00E968C7" w:rsidRPr="00FD6ADE" w:rsidRDefault="00EB6A5E" w:rsidP="00FD6ADE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综合考试考核</w:t>
            </w:r>
            <w:r w:rsidR="009B2B18"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名单公示渠道</w:t>
            </w:r>
          </w:p>
        </w:tc>
        <w:tc>
          <w:tcPr>
            <w:tcW w:w="6945" w:type="dxa"/>
            <w:vAlign w:val="center"/>
          </w:tcPr>
          <w:p w:rsidR="00EB6A5E" w:rsidRDefault="003C5CB2" w:rsidP="00FD6ADE">
            <w:pPr>
              <w:spacing w:line="480" w:lineRule="exact"/>
              <w:rPr>
                <w:rStyle w:val="NormalCharacter"/>
                <w:rFonts w:ascii="方正仿宋_GBK" w:eastAsia="方正仿宋_GBK" w:hAnsi="Times New Roman"/>
                <w:sz w:val="28"/>
                <w:szCs w:val="28"/>
              </w:rPr>
            </w:pP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通</w:t>
            </w:r>
            <w:r w:rsidR="00EB6A5E">
              <w:rPr>
                <w:rFonts w:ascii="Times New Roman" w:eastAsia="方正仿宋_GBK" w:hint="eastAsia"/>
                <w:sz w:val="28"/>
                <w:szCs w:val="28"/>
              </w:rPr>
              <w:t>过</w:t>
            </w:r>
            <w:r w:rsidR="00EB6A5E" w:rsidRPr="0068271C">
              <w:rPr>
                <w:rStyle w:val="NormalCharacter"/>
                <w:rFonts w:ascii="方正仿宋_GBK" w:eastAsia="方正仿宋_GBK" w:hAnsi="Times New Roman" w:hint="eastAsia"/>
                <w:sz w:val="28"/>
                <w:szCs w:val="28"/>
              </w:rPr>
              <w:t>重庆高新区人事考试网上报名系统</w:t>
            </w:r>
          </w:p>
          <w:p w:rsidR="00E968C7" w:rsidRPr="00BC4596" w:rsidRDefault="00EB6A5E" w:rsidP="00FD6ADE">
            <w:pPr>
              <w:spacing w:line="4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Style w:val="NormalCharacter"/>
                <w:rFonts w:ascii="方正仿宋_GBK" w:eastAsia="方正仿宋_GBK" w:hAnsi="Times New Roman" w:hint="eastAsia"/>
                <w:sz w:val="28"/>
                <w:szCs w:val="28"/>
              </w:rPr>
              <w:t>（</w:t>
            </w:r>
            <w:r w:rsidRPr="0068271C">
              <w:rPr>
                <w:rStyle w:val="NormalCharacter"/>
                <w:rFonts w:ascii="方正仿宋_GBK" w:eastAsia="方正仿宋_GBK" w:hAnsi="Times New Roman" w:hint="eastAsia"/>
                <w:sz w:val="28"/>
                <w:szCs w:val="28"/>
              </w:rPr>
              <w:t>http://rlsbj.cq.gov.cn/wsbm/rccp/Webregister/</w:t>
            </w:r>
            <w:r>
              <w:rPr>
                <w:rStyle w:val="NormalCharacter"/>
                <w:rFonts w:ascii="方正仿宋_GBK" w:eastAsia="方正仿宋_GBK" w:hAnsi="Times New Roman" w:hint="eastAsia"/>
                <w:sz w:val="28"/>
                <w:szCs w:val="28"/>
              </w:rPr>
              <w:t>）</w:t>
            </w:r>
            <w:r w:rsidR="003C5CB2" w:rsidRPr="00BC4596">
              <w:rPr>
                <w:rFonts w:ascii="Times New Roman" w:eastAsia="方正仿宋_GBK" w:hAnsi="Times New Roman" w:hint="eastAsia"/>
                <w:sz w:val="28"/>
                <w:szCs w:val="28"/>
              </w:rPr>
              <w:t>公布</w:t>
            </w:r>
          </w:p>
        </w:tc>
      </w:tr>
      <w:tr w:rsidR="00E968C7" w:rsidRPr="00BA7EA5" w:rsidTr="00FD6ADE">
        <w:tc>
          <w:tcPr>
            <w:tcW w:w="1277" w:type="dxa"/>
            <w:vAlign w:val="center"/>
          </w:tcPr>
          <w:p w:rsidR="00E968C7" w:rsidRPr="00FD6ADE" w:rsidRDefault="00EB6A5E" w:rsidP="00FD6ADE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综合考试考核</w:t>
            </w:r>
            <w:r w:rsidR="00E968C7"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时间</w:t>
            </w:r>
            <w:r w:rsidR="003C5CB2" w:rsidRPr="00FD6AD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6945" w:type="dxa"/>
            <w:vAlign w:val="center"/>
          </w:tcPr>
          <w:p w:rsidR="00E968C7" w:rsidRPr="00BC4596" w:rsidRDefault="003C5CB2" w:rsidP="00EB6A5E">
            <w:pPr>
              <w:spacing w:line="4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在进入</w:t>
            </w:r>
            <w:r w:rsidRPr="00BC4596">
              <w:rPr>
                <w:rFonts w:ascii="Times New Roman" w:eastAsia="方正仿宋_GBK"/>
                <w:sz w:val="28"/>
                <w:szCs w:val="28"/>
              </w:rPr>
              <w:t>面试</w:t>
            </w: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环节人选名单</w:t>
            </w:r>
            <w:r w:rsidRPr="00BC4596">
              <w:rPr>
                <w:rFonts w:ascii="Times New Roman" w:eastAsia="方正仿宋_GBK"/>
                <w:sz w:val="28"/>
                <w:szCs w:val="28"/>
              </w:rPr>
              <w:t>公示结束后</w:t>
            </w:r>
            <w:r w:rsidR="00EB6A5E">
              <w:rPr>
                <w:rFonts w:ascii="Times New Roman" w:eastAsia="方正仿宋_GBK"/>
                <w:sz w:val="28"/>
                <w:szCs w:val="28"/>
              </w:rPr>
              <w:t>10</w:t>
            </w: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日内</w:t>
            </w:r>
            <w:r w:rsidR="00BD221B" w:rsidRPr="00BC4596">
              <w:rPr>
                <w:rFonts w:ascii="Times New Roman" w:eastAsia="方正仿宋_GBK" w:hint="eastAsia"/>
                <w:sz w:val="28"/>
                <w:szCs w:val="28"/>
              </w:rPr>
              <w:t>开展面试，具</w:t>
            </w:r>
            <w:r w:rsidR="00E968C7" w:rsidRPr="00BC4596">
              <w:rPr>
                <w:rFonts w:ascii="Times New Roman" w:eastAsia="方正仿宋_GBK" w:hAnsi="Times New Roman"/>
                <w:sz w:val="28"/>
                <w:szCs w:val="28"/>
              </w:rPr>
              <w:t>体详见</w:t>
            </w:r>
            <w:r w:rsidR="009B2B18" w:rsidRPr="00BC4596">
              <w:rPr>
                <w:rFonts w:ascii="Times New Roman" w:eastAsia="方正仿宋_GBK" w:hAnsi="Times New Roman"/>
                <w:sz w:val="28"/>
                <w:szCs w:val="28"/>
              </w:rPr>
              <w:t>面</w:t>
            </w:r>
            <w:r w:rsidR="00FD6ADE">
              <w:rPr>
                <w:rFonts w:ascii="Times New Roman" w:eastAsia="方正仿宋_GBK" w:hAnsi="Times New Roman"/>
                <w:sz w:val="28"/>
                <w:szCs w:val="28"/>
              </w:rPr>
              <w:t>试信息查询渠道</w:t>
            </w:r>
          </w:p>
        </w:tc>
      </w:tr>
      <w:tr w:rsidR="00E968C7" w:rsidRPr="00BA7EA5" w:rsidTr="00FD6ADE">
        <w:tc>
          <w:tcPr>
            <w:tcW w:w="1277" w:type="dxa"/>
            <w:vAlign w:val="center"/>
          </w:tcPr>
          <w:p w:rsidR="00E968C7" w:rsidRPr="00FD6ADE" w:rsidRDefault="00EB6A5E" w:rsidP="00FD6ADE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综合考试考核</w:t>
            </w:r>
            <w:r w:rsidR="00E968C7"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信息查询渠道</w:t>
            </w:r>
          </w:p>
        </w:tc>
        <w:tc>
          <w:tcPr>
            <w:tcW w:w="6945" w:type="dxa"/>
            <w:vAlign w:val="center"/>
          </w:tcPr>
          <w:p w:rsidR="00EB6A5E" w:rsidRDefault="00FD288D" w:rsidP="00EB6A5E">
            <w:pPr>
              <w:spacing w:line="480" w:lineRule="exact"/>
              <w:rPr>
                <w:rStyle w:val="NormalCharacter"/>
                <w:rFonts w:ascii="方正仿宋_GBK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）</w:t>
            </w:r>
            <w:r w:rsidR="00D31F31" w:rsidRPr="00FD288D">
              <w:rPr>
                <w:rFonts w:ascii="Times New Roman" w:eastAsia="方正仿宋_GBK" w:hAnsi="Times New Roman" w:hint="eastAsia"/>
                <w:sz w:val="28"/>
                <w:szCs w:val="28"/>
              </w:rPr>
              <w:t>网上</w:t>
            </w:r>
            <w:r w:rsidR="00BD221B" w:rsidRPr="00FD288D">
              <w:rPr>
                <w:rFonts w:ascii="Times New Roman" w:eastAsia="方正仿宋_GBK" w:hAnsi="Times New Roman" w:hint="eastAsia"/>
                <w:sz w:val="28"/>
                <w:szCs w:val="28"/>
              </w:rPr>
              <w:t>查询：</w:t>
            </w:r>
            <w:r w:rsidR="00EB6A5E" w:rsidRPr="0068271C">
              <w:rPr>
                <w:rStyle w:val="NormalCharacter"/>
                <w:rFonts w:ascii="方正仿宋_GBK" w:eastAsia="方正仿宋_GBK" w:hAnsi="Times New Roman" w:hint="eastAsia"/>
                <w:sz w:val="28"/>
                <w:szCs w:val="28"/>
              </w:rPr>
              <w:t>重庆高新区人事考试网上报名系统</w:t>
            </w:r>
          </w:p>
          <w:p w:rsidR="00BD221B" w:rsidRPr="00FD288D" w:rsidRDefault="00EB6A5E" w:rsidP="00EB6A5E">
            <w:pPr>
              <w:spacing w:line="4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Style w:val="NormalCharacter"/>
                <w:rFonts w:ascii="方正仿宋_GBK" w:eastAsia="方正仿宋_GBK" w:hAnsi="Times New Roman" w:hint="eastAsia"/>
                <w:sz w:val="28"/>
                <w:szCs w:val="28"/>
              </w:rPr>
              <w:t>（</w:t>
            </w:r>
            <w:r w:rsidRPr="0068271C">
              <w:rPr>
                <w:rStyle w:val="NormalCharacter"/>
                <w:rFonts w:ascii="方正仿宋_GBK" w:eastAsia="方正仿宋_GBK" w:hAnsi="Times New Roman" w:hint="eastAsia"/>
                <w:sz w:val="28"/>
                <w:szCs w:val="28"/>
              </w:rPr>
              <w:t>http://rlsbj.cq.gov.cn/wsbm/rccp/Webregister/</w:t>
            </w:r>
            <w:r>
              <w:rPr>
                <w:rStyle w:val="NormalCharacter"/>
                <w:rFonts w:ascii="方正仿宋_GBK" w:eastAsia="方正仿宋_GBK" w:hAnsi="Times New Roman" w:hint="eastAsia"/>
                <w:sz w:val="28"/>
                <w:szCs w:val="28"/>
              </w:rPr>
              <w:t>）；</w:t>
            </w:r>
          </w:p>
          <w:p w:rsidR="00E968C7" w:rsidRPr="00FD288D" w:rsidRDefault="00FD288D" w:rsidP="00FD288D">
            <w:pPr>
              <w:spacing w:line="4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）</w:t>
            </w:r>
            <w:r w:rsidR="00BD221B" w:rsidRPr="00FD288D">
              <w:rPr>
                <w:rFonts w:ascii="Times New Roman" w:eastAsia="方正仿宋_GBK" w:hAnsi="Times New Roman" w:hint="eastAsia"/>
                <w:sz w:val="28"/>
                <w:szCs w:val="28"/>
              </w:rPr>
              <w:t>短信通知到每个面试人选</w:t>
            </w:r>
          </w:p>
        </w:tc>
      </w:tr>
      <w:tr w:rsidR="00E968C7" w:rsidRPr="00BA7EA5" w:rsidTr="00FD6ADE">
        <w:trPr>
          <w:trHeight w:val="602"/>
        </w:trPr>
        <w:tc>
          <w:tcPr>
            <w:tcW w:w="1277" w:type="dxa"/>
            <w:vAlign w:val="center"/>
          </w:tcPr>
          <w:p w:rsidR="00E968C7" w:rsidRPr="00FD6ADE" w:rsidRDefault="00BD221B" w:rsidP="00FD6ADE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备</w:t>
            </w:r>
            <w:r w:rsidRPr="00FD6AD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 xml:space="preserve"> </w:t>
            </w:r>
            <w:r w:rsidR="00FD6ADE"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 </w:t>
            </w:r>
            <w:r w:rsidRPr="00FD6AD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注</w:t>
            </w:r>
          </w:p>
        </w:tc>
        <w:tc>
          <w:tcPr>
            <w:tcW w:w="6945" w:type="dxa"/>
            <w:vAlign w:val="center"/>
          </w:tcPr>
          <w:p w:rsidR="00E968C7" w:rsidRPr="00BC4596" w:rsidRDefault="00E968C7" w:rsidP="00FD6ADE">
            <w:pPr>
              <w:spacing w:line="48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E968C7" w:rsidRPr="00BA7EA5" w:rsidTr="00FD6ADE">
        <w:trPr>
          <w:trHeight w:val="3559"/>
        </w:trPr>
        <w:tc>
          <w:tcPr>
            <w:tcW w:w="1277" w:type="dxa"/>
            <w:vAlign w:val="center"/>
          </w:tcPr>
          <w:p w:rsidR="00E968C7" w:rsidRPr="00EB6A5E" w:rsidRDefault="00FD6ADE" w:rsidP="00EB6A5E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bookmarkStart w:id="0" w:name="_GoBack"/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说</w:t>
            </w:r>
            <w:r w:rsidRPr="00FD6AD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 </w:t>
            </w: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明</w:t>
            </w:r>
          </w:p>
        </w:tc>
        <w:tc>
          <w:tcPr>
            <w:tcW w:w="6945" w:type="dxa"/>
            <w:vAlign w:val="center"/>
          </w:tcPr>
          <w:p w:rsidR="00BA7EA5" w:rsidRPr="00BC4596" w:rsidRDefault="003C5CB2" w:rsidP="002C7117">
            <w:pPr>
              <w:spacing w:line="480" w:lineRule="exact"/>
              <w:rPr>
                <w:rFonts w:ascii="Times New Roman" w:eastAsia="方正仿宋_GBK"/>
                <w:sz w:val="28"/>
                <w:szCs w:val="28"/>
              </w:rPr>
            </w:pP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（</w:t>
            </w: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1</w:t>
            </w: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）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公共科目笔试成绩公布后，及时对进入</w:t>
            </w:r>
            <w:r w:rsidR="002C7117">
              <w:rPr>
                <w:rFonts w:ascii="Times New Roman" w:eastAsia="方正仿宋_GBK" w:hint="eastAsia"/>
                <w:sz w:val="28"/>
                <w:szCs w:val="28"/>
              </w:rPr>
              <w:t>面试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人员进行公示，公示时间不少于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7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个工作日</w:t>
            </w:r>
            <w:r w:rsidR="001631EC">
              <w:rPr>
                <w:rFonts w:ascii="Times New Roman" w:eastAsia="方正仿宋_GBK" w:hint="eastAsia"/>
                <w:sz w:val="28"/>
                <w:szCs w:val="28"/>
              </w:rPr>
              <w:t>；</w:t>
            </w:r>
            <w:r w:rsidR="00EB6A5E">
              <w:rPr>
                <w:rFonts w:ascii="Times New Roman" w:eastAsia="方正仿宋_GBK"/>
                <w:sz w:val="28"/>
                <w:szCs w:val="28"/>
              </w:rPr>
              <w:br/>
            </w: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（</w:t>
            </w: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2</w:t>
            </w:r>
            <w:r w:rsidRPr="00BC4596">
              <w:rPr>
                <w:rFonts w:ascii="Times New Roman" w:eastAsia="方正仿宋_GBK" w:hint="eastAsia"/>
                <w:sz w:val="28"/>
                <w:szCs w:val="28"/>
              </w:rPr>
              <w:t>）</w:t>
            </w:r>
            <w:r w:rsidR="002C7117">
              <w:rPr>
                <w:rFonts w:ascii="Times New Roman" w:eastAsia="方正仿宋_GBK" w:hint="eastAsia"/>
                <w:sz w:val="28"/>
                <w:szCs w:val="28"/>
              </w:rPr>
              <w:t>面试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应在进入</w:t>
            </w:r>
            <w:r w:rsidR="002C7117">
              <w:rPr>
                <w:rFonts w:ascii="Times New Roman" w:eastAsia="方正仿宋_GBK" w:hint="eastAsia"/>
                <w:sz w:val="28"/>
                <w:szCs w:val="28"/>
              </w:rPr>
              <w:t>面试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人员</w:t>
            </w:r>
            <w:r w:rsidR="00EB6A5E">
              <w:rPr>
                <w:rFonts w:ascii="Times New Roman" w:eastAsia="方正仿宋_GBK"/>
                <w:sz w:val="28"/>
                <w:szCs w:val="28"/>
              </w:rPr>
              <w:t>名单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公示时间结束后及时开展，一般应在</w:t>
            </w:r>
            <w:r w:rsidR="00BA7EA5" w:rsidRPr="00BC4596">
              <w:rPr>
                <w:rFonts w:ascii="Times New Roman" w:eastAsia="方正仿宋_GBK" w:hint="eastAsia"/>
                <w:sz w:val="28"/>
                <w:szCs w:val="28"/>
              </w:rPr>
              <w:t>笔试成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绩公布后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30</w:t>
            </w:r>
            <w:r w:rsidR="00BA7EA5" w:rsidRPr="00BC4596">
              <w:rPr>
                <w:rFonts w:ascii="Times New Roman" w:eastAsia="方正仿宋_GBK"/>
                <w:sz w:val="28"/>
                <w:szCs w:val="28"/>
              </w:rPr>
              <w:t>天内完成。</w:t>
            </w:r>
          </w:p>
        </w:tc>
      </w:tr>
      <w:bookmarkEnd w:id="0"/>
    </w:tbl>
    <w:p w:rsidR="00020BEC" w:rsidRPr="00BA7EA5" w:rsidRDefault="00020BEC" w:rsidP="00FD6ADE">
      <w:pPr>
        <w:spacing w:line="480" w:lineRule="exact"/>
        <w:rPr>
          <w:rFonts w:ascii="Times New Roman" w:hAnsi="Times New Roman"/>
        </w:rPr>
      </w:pPr>
    </w:p>
    <w:sectPr w:rsidR="00020BEC" w:rsidRPr="00BA7EA5" w:rsidSect="00020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59" w:rsidRDefault="00690C59" w:rsidP="00BA7EA5">
      <w:r>
        <w:separator/>
      </w:r>
    </w:p>
  </w:endnote>
  <w:endnote w:type="continuationSeparator" w:id="0">
    <w:p w:rsidR="00690C59" w:rsidRDefault="00690C59" w:rsidP="00BA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59" w:rsidRDefault="00690C59" w:rsidP="00BA7EA5">
      <w:r>
        <w:separator/>
      </w:r>
    </w:p>
  </w:footnote>
  <w:footnote w:type="continuationSeparator" w:id="0">
    <w:p w:rsidR="00690C59" w:rsidRDefault="00690C59" w:rsidP="00BA7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A7A"/>
    <w:multiLevelType w:val="hybridMultilevel"/>
    <w:tmpl w:val="0E542C2A"/>
    <w:lvl w:ilvl="0" w:tplc="131A23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676888"/>
    <w:multiLevelType w:val="hybridMultilevel"/>
    <w:tmpl w:val="DE5E4EAC"/>
    <w:lvl w:ilvl="0" w:tplc="08645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DD218C"/>
    <w:multiLevelType w:val="hybridMultilevel"/>
    <w:tmpl w:val="46EA061C"/>
    <w:lvl w:ilvl="0" w:tplc="2B605340">
      <w:start w:val="1"/>
      <w:numFmt w:val="decimal"/>
      <w:lvlText w:val="（%1）"/>
      <w:lvlJc w:val="left"/>
      <w:pPr>
        <w:ind w:left="720" w:hanging="720"/>
      </w:pPr>
      <w:rPr>
        <w:rFonts w:hAnsi="Calibr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380619"/>
    <w:multiLevelType w:val="hybridMultilevel"/>
    <w:tmpl w:val="67744222"/>
    <w:lvl w:ilvl="0" w:tplc="B97EB654">
      <w:start w:val="1"/>
      <w:numFmt w:val="decimal"/>
      <w:lvlText w:val="%1."/>
      <w:lvlJc w:val="left"/>
      <w:pPr>
        <w:ind w:left="1110" w:hanging="69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ACD4B6F"/>
    <w:multiLevelType w:val="hybridMultilevel"/>
    <w:tmpl w:val="6F467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8C7"/>
    <w:rsid w:val="00020BEC"/>
    <w:rsid w:val="001631EC"/>
    <w:rsid w:val="001636FD"/>
    <w:rsid w:val="00220619"/>
    <w:rsid w:val="00243EFE"/>
    <w:rsid w:val="00282478"/>
    <w:rsid w:val="002C7117"/>
    <w:rsid w:val="003C5CB2"/>
    <w:rsid w:val="00422412"/>
    <w:rsid w:val="00585926"/>
    <w:rsid w:val="005D762F"/>
    <w:rsid w:val="00625E3E"/>
    <w:rsid w:val="00663E5A"/>
    <w:rsid w:val="00690C59"/>
    <w:rsid w:val="0077492E"/>
    <w:rsid w:val="00820686"/>
    <w:rsid w:val="008A7BAE"/>
    <w:rsid w:val="00950E82"/>
    <w:rsid w:val="009B2B18"/>
    <w:rsid w:val="009E5272"/>
    <w:rsid w:val="00AE124A"/>
    <w:rsid w:val="00BA7EA5"/>
    <w:rsid w:val="00BC4596"/>
    <w:rsid w:val="00BD221B"/>
    <w:rsid w:val="00D31F31"/>
    <w:rsid w:val="00DE60AB"/>
    <w:rsid w:val="00E841D2"/>
    <w:rsid w:val="00E968C7"/>
    <w:rsid w:val="00EB6A5E"/>
    <w:rsid w:val="00F3496B"/>
    <w:rsid w:val="00FD288D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EA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EA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A7EA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C5CB2"/>
    <w:rPr>
      <w:color w:val="0000FF" w:themeColor="hyperlink"/>
      <w:u w:val="single"/>
    </w:rPr>
  </w:style>
  <w:style w:type="character" w:customStyle="1" w:styleId="NormalCharacter">
    <w:name w:val="NormalCharacter"/>
    <w:rsid w:val="00EB6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16</cp:revision>
  <cp:lastPrinted>2020-04-30T02:02:00Z</cp:lastPrinted>
  <dcterms:created xsi:type="dcterms:W3CDTF">2020-04-30T01:57:00Z</dcterms:created>
  <dcterms:modified xsi:type="dcterms:W3CDTF">2020-07-07T09:43:00Z</dcterms:modified>
</cp:coreProperties>
</file>