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0"/>
        <w:jc w:val="center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widowControl/>
        <w:ind w:left="0"/>
        <w:jc w:val="center"/>
        <w:rPr>
          <w:rFonts w:hint="eastAsia" w:ascii="方正小标宋简体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44"/>
          <w:szCs w:val="44"/>
        </w:rPr>
        <w:t>临沧市市直学校公开招（选）聘</w:t>
      </w: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校医</w:t>
      </w:r>
      <w:r>
        <w:rPr>
          <w:rFonts w:hint="eastAsia" w:ascii="方正小标宋简体" w:eastAsia="方正小标宋简体"/>
          <w:b/>
          <w:sz w:val="44"/>
          <w:szCs w:val="44"/>
        </w:rPr>
        <w:t>报名表</w:t>
      </w:r>
    </w:p>
    <w:tbl>
      <w:tblPr>
        <w:tblStyle w:val="3"/>
        <w:tblW w:w="92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437"/>
        <w:gridCol w:w="1328"/>
        <w:gridCol w:w="702"/>
        <w:gridCol w:w="571"/>
        <w:gridCol w:w="189"/>
        <w:gridCol w:w="571"/>
        <w:gridCol w:w="819"/>
        <w:gridCol w:w="304"/>
        <w:gridCol w:w="73"/>
        <w:gridCol w:w="878"/>
        <w:gridCol w:w="757"/>
        <w:gridCol w:w="132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民族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籍贯</w:t>
            </w:r>
          </w:p>
        </w:tc>
        <w:tc>
          <w:tcPr>
            <w:tcW w:w="176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出生地</w:t>
            </w:r>
          </w:p>
        </w:tc>
        <w:tc>
          <w:tcPr>
            <w:tcW w:w="157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学历</w:t>
            </w: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7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毕业院校及专业</w:t>
            </w:r>
          </w:p>
        </w:tc>
        <w:tc>
          <w:tcPr>
            <w:tcW w:w="4996" w:type="dxa"/>
            <w:gridSpan w:val="10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7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参加工作（毕业）时间</w:t>
            </w: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69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入党（团）时间</w:t>
            </w:r>
          </w:p>
        </w:tc>
        <w:tc>
          <w:tcPr>
            <w:tcW w:w="1840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7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有何特长</w:t>
            </w:r>
          </w:p>
        </w:tc>
        <w:tc>
          <w:tcPr>
            <w:tcW w:w="4996" w:type="dxa"/>
            <w:gridSpan w:val="10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0" w:hRule="atLeast"/>
          <w:jc w:val="center"/>
        </w:trPr>
        <w:tc>
          <w:tcPr>
            <w:tcW w:w="257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原单位（学校）及地址</w:t>
            </w:r>
          </w:p>
        </w:tc>
        <w:tc>
          <w:tcPr>
            <w:tcW w:w="3229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7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报考单位</w:t>
            </w:r>
          </w:p>
        </w:tc>
        <w:tc>
          <w:tcPr>
            <w:tcW w:w="3229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报考岗位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0" w:hRule="atLeast"/>
          <w:jc w:val="center"/>
        </w:trPr>
        <w:tc>
          <w:tcPr>
            <w:tcW w:w="125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（学习）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简历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（注明专业技术职称认定时间和聘用时间）</w:t>
            </w:r>
          </w:p>
        </w:tc>
        <w:tc>
          <w:tcPr>
            <w:tcW w:w="8032" w:type="dxa"/>
            <w:gridSpan w:val="12"/>
            <w:noWrap w:val="0"/>
            <w:vAlign w:val="center"/>
          </w:tcPr>
          <w:p>
            <w:pPr>
              <w:widowControl/>
              <w:spacing w:line="400" w:lineRule="exact"/>
              <w:ind w:left="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400" w:lineRule="exact"/>
              <w:ind w:left="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ind w:left="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ind w:left="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ind w:left="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ind w:left="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ind w:left="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ind w:left="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400" w:lineRule="exact"/>
              <w:ind w:left="0" w:firstLine="4830" w:firstLineChars="2300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本人确认签名：</w:t>
            </w:r>
          </w:p>
          <w:p>
            <w:pPr>
              <w:widowControl/>
              <w:spacing w:line="400" w:lineRule="exact"/>
              <w:ind w:left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125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何时何地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受过何种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奖励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和处分</w:t>
            </w:r>
          </w:p>
        </w:tc>
        <w:tc>
          <w:tcPr>
            <w:tcW w:w="803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       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ind w:left="0"/>
              <w:jc w:val="righ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25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03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   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ind w:left="0" w:leftChars="0"/>
              <w:jc w:val="righ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            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327" w:right="1746" w:bottom="1327" w:left="1746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1681F"/>
    <w:rsid w:val="2351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2020-07-24T06:29:00Z</dcterms:created>
  <dc:creator>李庭勇</dc:creator>
  <cp:lastModifiedBy>李庭勇</cp:lastModifiedBy>
  <dcterms:modified xsi:type="dcterms:W3CDTF">2020-07-24T06:29:56Z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