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28" w:rsidRDefault="00B85087">
      <w:pPr>
        <w:jc w:val="center"/>
        <w:rPr>
          <w:rFonts w:ascii="黑体" w:eastAsia="黑体" w:hAnsi="黑体" w:cs="黑体"/>
          <w:b/>
          <w:bCs/>
          <w:sz w:val="44"/>
          <w:szCs w:val="44"/>
        </w:rPr>
      </w:pPr>
      <w:r>
        <w:rPr>
          <w:rFonts w:ascii="黑体" w:eastAsia="黑体" w:hAnsi="黑体" w:cs="黑体" w:hint="eastAsia"/>
          <w:b/>
          <w:bCs/>
          <w:sz w:val="44"/>
          <w:szCs w:val="44"/>
        </w:rPr>
        <w:t>中移物联网有限公司</w:t>
      </w:r>
    </w:p>
    <w:p w:rsidR="00536628" w:rsidRDefault="00B85087">
      <w:pPr>
        <w:jc w:val="center"/>
        <w:rPr>
          <w:rFonts w:ascii="黑体" w:eastAsia="黑体" w:hAnsi="黑体" w:cs="黑体"/>
          <w:b/>
          <w:bCs/>
          <w:sz w:val="44"/>
          <w:szCs w:val="44"/>
        </w:rPr>
      </w:pPr>
      <w:r>
        <w:rPr>
          <w:rFonts w:ascii="黑体" w:eastAsia="黑体" w:hAnsi="黑体" w:cs="黑体" w:hint="eastAsia"/>
          <w:b/>
          <w:bCs/>
          <w:sz w:val="44"/>
          <w:szCs w:val="44"/>
        </w:rPr>
        <w:t>2021届校园招聘招生简章</w:t>
      </w:r>
    </w:p>
    <w:p w:rsidR="00536628" w:rsidRDefault="00536628">
      <w:pPr>
        <w:jc w:val="center"/>
        <w:rPr>
          <w:rFonts w:ascii="黑体" w:eastAsia="黑体" w:hAnsi="黑体" w:cs="黑体"/>
          <w:b/>
          <w:bCs/>
          <w:sz w:val="44"/>
          <w:szCs w:val="44"/>
        </w:rPr>
      </w:pPr>
    </w:p>
    <w:p w:rsidR="00536628" w:rsidRDefault="00B85087">
      <w:pPr>
        <w:rPr>
          <w:rFonts w:ascii="微软雅黑" w:eastAsia="微软雅黑" w:hAnsi="微软雅黑" w:cs="微软雅黑"/>
          <w:b/>
          <w:sz w:val="18"/>
          <w:szCs w:val="18"/>
        </w:rPr>
      </w:pPr>
      <w:r>
        <w:rPr>
          <w:rFonts w:ascii="微软雅黑" w:eastAsia="微软雅黑" w:hAnsi="微软雅黑" w:cs="微软雅黑"/>
          <w:b/>
          <w:sz w:val="18"/>
          <w:szCs w:val="18"/>
        </w:rPr>
        <w:t>一</w:t>
      </w:r>
      <w:r>
        <w:rPr>
          <w:rFonts w:ascii="微软雅黑" w:eastAsia="微软雅黑" w:hAnsi="微软雅黑" w:cs="微软雅黑" w:hint="eastAsia"/>
          <w:b/>
          <w:sz w:val="18"/>
          <w:szCs w:val="18"/>
        </w:rPr>
        <w:t>、</w:t>
      </w:r>
      <w:r>
        <w:rPr>
          <w:rFonts w:ascii="微软雅黑" w:eastAsia="微软雅黑" w:hAnsi="微软雅黑" w:cs="微软雅黑"/>
          <w:b/>
          <w:sz w:val="18"/>
          <w:szCs w:val="18"/>
        </w:rPr>
        <w:t>公司简介</w:t>
      </w:r>
    </w:p>
    <w:p w:rsidR="00536628" w:rsidRDefault="00B85087">
      <w:pPr>
        <w:ind w:firstLineChars="200" w:firstLine="360"/>
        <w:rPr>
          <w:rFonts w:ascii="微软雅黑" w:eastAsia="微软雅黑" w:hAnsi="微软雅黑" w:cs="微软雅黑"/>
          <w:sz w:val="18"/>
          <w:szCs w:val="18"/>
        </w:rPr>
      </w:pPr>
      <w:r>
        <w:rPr>
          <w:rFonts w:ascii="微软雅黑" w:eastAsia="微软雅黑" w:hAnsi="微软雅黑" w:cs="微软雅黑"/>
          <w:sz w:val="18"/>
          <w:szCs w:val="18"/>
        </w:rPr>
        <w:t>中移物联网有限公司是中国移动通信集团公司出资成立的全资子公司。公司按照中国移动整体战略布局，围绕“物联网业务服务的支撑者、专用模组和芯片的提供者、物联网专用产品的推动者”的战略定位， 专业化运营物联网专用网络，设计生产物联网专用模组和芯片，打造车联网、智能家居、智能穿戴等特色产品，开发运营物联网连接管理平台</w:t>
      </w:r>
      <w:proofErr w:type="spellStart"/>
      <w:r>
        <w:rPr>
          <w:rFonts w:ascii="微软雅黑" w:eastAsia="微软雅黑" w:hAnsi="微软雅黑" w:cs="微软雅黑"/>
          <w:sz w:val="18"/>
          <w:szCs w:val="18"/>
        </w:rPr>
        <w:t>OneLink</w:t>
      </w:r>
      <w:proofErr w:type="spellEnd"/>
      <w:r>
        <w:rPr>
          <w:rFonts w:ascii="微软雅黑" w:eastAsia="微软雅黑" w:hAnsi="微软雅黑" w:cs="微软雅黑"/>
          <w:sz w:val="18"/>
          <w:szCs w:val="18"/>
        </w:rPr>
        <w:t>和</w:t>
      </w:r>
      <w:proofErr w:type="gramStart"/>
      <w:r>
        <w:rPr>
          <w:rFonts w:ascii="微软雅黑" w:eastAsia="微软雅黑" w:hAnsi="微软雅黑" w:cs="微软雅黑"/>
          <w:sz w:val="18"/>
          <w:szCs w:val="18"/>
        </w:rPr>
        <w:t>物联网</w:t>
      </w:r>
      <w:proofErr w:type="gramEnd"/>
      <w:r>
        <w:rPr>
          <w:rFonts w:ascii="微软雅黑" w:eastAsia="微软雅黑" w:hAnsi="微软雅黑" w:cs="微软雅黑"/>
          <w:sz w:val="18"/>
          <w:szCs w:val="18"/>
        </w:rPr>
        <w:t>开放平台</w:t>
      </w:r>
      <w:proofErr w:type="spellStart"/>
      <w:r>
        <w:rPr>
          <w:rFonts w:ascii="微软雅黑" w:eastAsia="微软雅黑" w:hAnsi="微软雅黑" w:cs="微软雅黑"/>
          <w:sz w:val="18"/>
          <w:szCs w:val="18"/>
        </w:rPr>
        <w:t>OneNET</w:t>
      </w:r>
      <w:proofErr w:type="spellEnd"/>
      <w:r>
        <w:rPr>
          <w:rFonts w:ascii="微软雅黑" w:eastAsia="微软雅黑" w:hAnsi="微软雅黑" w:cs="微软雅黑"/>
          <w:sz w:val="18"/>
          <w:szCs w:val="18"/>
        </w:rPr>
        <w:t>，推广物联网解决方案，形成了五大方向业务布局和</w:t>
      </w:r>
      <w:proofErr w:type="gramStart"/>
      <w:r>
        <w:rPr>
          <w:rFonts w:ascii="微软雅黑" w:eastAsia="微软雅黑" w:hAnsi="微软雅黑" w:cs="微软雅黑"/>
          <w:sz w:val="18"/>
          <w:szCs w:val="18"/>
        </w:rPr>
        <w:t>物联网</w:t>
      </w:r>
      <w:proofErr w:type="gramEnd"/>
      <w:r>
        <w:rPr>
          <w:rFonts w:ascii="微软雅黑" w:eastAsia="微软雅黑" w:hAnsi="微软雅黑" w:cs="微软雅黑"/>
          <w:sz w:val="18"/>
          <w:szCs w:val="18"/>
        </w:rPr>
        <w:t>“云-管-端”全方位的体系架构。</w:t>
      </w:r>
    </w:p>
    <w:p w:rsidR="00536628" w:rsidRDefault="008009A4">
      <w:pPr>
        <w:ind w:firstLineChars="200" w:firstLine="360"/>
        <w:rPr>
          <w:rFonts w:ascii="微软雅黑" w:eastAsia="微软雅黑" w:hAnsi="微软雅黑" w:cs="微软雅黑"/>
          <w:sz w:val="18"/>
          <w:szCs w:val="18"/>
          <w:highlight w:val="yellow"/>
        </w:rPr>
      </w:pPr>
      <w:r>
        <w:rPr>
          <w:rFonts w:ascii="微软雅黑" w:eastAsia="微软雅黑" w:hAnsi="微软雅黑" w:cs="微软雅黑" w:hint="eastAsia"/>
          <w:sz w:val="18"/>
          <w:szCs w:val="18"/>
        </w:rPr>
        <w:t>公司专业资质完备，具备</w:t>
      </w:r>
      <w:r w:rsidRPr="008009A4">
        <w:rPr>
          <w:rFonts w:ascii="微软雅黑" w:eastAsia="微软雅黑" w:hAnsi="微软雅黑" w:cs="微软雅黑" w:hint="eastAsia"/>
          <w:sz w:val="18"/>
          <w:szCs w:val="18"/>
        </w:rPr>
        <w:t xml:space="preserve">CMMI 4级 </w:t>
      </w:r>
      <w:r>
        <w:rPr>
          <w:rFonts w:ascii="微软雅黑" w:eastAsia="微软雅黑" w:hAnsi="微软雅黑" w:cs="微软雅黑" w:hint="eastAsia"/>
          <w:sz w:val="18"/>
          <w:szCs w:val="18"/>
        </w:rPr>
        <w:t>、</w:t>
      </w:r>
      <w:r w:rsidRPr="008009A4">
        <w:rPr>
          <w:rFonts w:ascii="微软雅黑" w:eastAsia="微软雅黑" w:hAnsi="微软雅黑" w:cs="微软雅黑" w:hint="eastAsia"/>
          <w:sz w:val="18"/>
          <w:szCs w:val="18"/>
        </w:rPr>
        <w:t>ISO9001、ISO20000 、ISO27001、ITSS、电子与智能化专业承包、通信工程施工总承包</w:t>
      </w:r>
      <w:r>
        <w:rPr>
          <w:rFonts w:ascii="微软雅黑" w:eastAsia="微软雅黑" w:hAnsi="微软雅黑" w:cs="微软雅黑" w:hint="eastAsia"/>
          <w:sz w:val="18"/>
          <w:szCs w:val="18"/>
        </w:rPr>
        <w:t>、</w:t>
      </w:r>
      <w:r w:rsidRPr="008009A4">
        <w:rPr>
          <w:rFonts w:ascii="微软雅黑" w:eastAsia="微软雅黑" w:hAnsi="微软雅黑" w:cs="微软雅黑" w:hint="eastAsia"/>
          <w:sz w:val="18"/>
          <w:szCs w:val="18"/>
        </w:rPr>
        <w:t>安防工程从业资质等管理体系和行业资质</w:t>
      </w:r>
      <w:r>
        <w:rPr>
          <w:rFonts w:ascii="微软雅黑" w:eastAsia="微软雅黑" w:hAnsi="微软雅黑" w:cs="微软雅黑" w:hint="eastAsia"/>
          <w:sz w:val="18"/>
          <w:szCs w:val="18"/>
        </w:rPr>
        <w:t>。现有员工3</w:t>
      </w:r>
      <w:r>
        <w:rPr>
          <w:rFonts w:ascii="微软雅黑" w:eastAsia="微软雅黑" w:hAnsi="微软雅黑" w:cs="微软雅黑"/>
          <w:sz w:val="18"/>
          <w:szCs w:val="18"/>
        </w:rPr>
        <w:t>000余人</w:t>
      </w:r>
      <w:r>
        <w:rPr>
          <w:rFonts w:ascii="微软雅黑" w:eastAsia="微软雅黑" w:hAnsi="微软雅黑" w:cs="微软雅黑" w:hint="eastAsia"/>
          <w:sz w:val="18"/>
          <w:szCs w:val="18"/>
        </w:rPr>
        <w:t>，高级职称员工近7</w:t>
      </w:r>
      <w:r>
        <w:rPr>
          <w:rFonts w:ascii="微软雅黑" w:eastAsia="微软雅黑" w:hAnsi="微软雅黑" w:cs="微软雅黑"/>
          <w:sz w:val="18"/>
          <w:szCs w:val="18"/>
        </w:rPr>
        <w:t>0</w:t>
      </w:r>
      <w:r w:rsidRPr="008009A4">
        <w:rPr>
          <w:rFonts w:ascii="微软雅黑" w:eastAsia="微软雅黑" w:hAnsi="微软雅黑" w:cs="微软雅黑" w:hint="eastAsia"/>
          <w:sz w:val="18"/>
          <w:szCs w:val="18"/>
        </w:rPr>
        <w:t>人，中级职称员工</w:t>
      </w:r>
      <w:r>
        <w:rPr>
          <w:rFonts w:ascii="微软雅黑" w:eastAsia="微软雅黑" w:hAnsi="微软雅黑" w:cs="微软雅黑"/>
          <w:sz w:val="18"/>
          <w:szCs w:val="18"/>
        </w:rPr>
        <w:t>700余</w:t>
      </w:r>
      <w:r w:rsidRPr="008009A4">
        <w:rPr>
          <w:rFonts w:ascii="微软雅黑" w:eastAsia="微软雅黑" w:hAnsi="微软雅黑" w:cs="微软雅黑" w:hint="eastAsia"/>
          <w:sz w:val="18"/>
          <w:szCs w:val="18"/>
        </w:rPr>
        <w:t>人，具备成熟的技术人才队伍</w:t>
      </w:r>
      <w:r>
        <w:rPr>
          <w:rFonts w:ascii="微软雅黑" w:eastAsia="微软雅黑" w:hAnsi="微软雅黑" w:cs="微软雅黑" w:hint="eastAsia"/>
          <w:sz w:val="18"/>
          <w:szCs w:val="18"/>
        </w:rPr>
        <w:t>。</w:t>
      </w:r>
    </w:p>
    <w:p w:rsidR="00536628" w:rsidRDefault="00B85087">
      <w:pPr>
        <w:widowControl/>
        <w:numPr>
          <w:ilvl w:val="0"/>
          <w:numId w:val="1"/>
        </w:numPr>
        <w:shd w:val="clear" w:color="auto" w:fill="FFFFFF"/>
        <w:spacing w:line="315" w:lineRule="atLeast"/>
        <w:rPr>
          <w:rFonts w:ascii="微软雅黑" w:eastAsia="微软雅黑" w:hAnsi="微软雅黑" w:cs="微软雅黑"/>
          <w:sz w:val="18"/>
          <w:szCs w:val="18"/>
        </w:rPr>
      </w:pPr>
      <w:r>
        <w:rPr>
          <w:rFonts w:ascii="微软雅黑" w:eastAsia="微软雅黑" w:hAnsi="微软雅黑" w:cs="微软雅黑" w:hint="eastAsia"/>
          <w:sz w:val="18"/>
          <w:szCs w:val="18"/>
        </w:rPr>
        <w:t>官网： </w:t>
      </w:r>
      <w:hyperlink r:id="rId6" w:history="1">
        <w:r>
          <w:rPr>
            <w:rStyle w:val="a6"/>
            <w:rFonts w:ascii="微软雅黑" w:eastAsia="微软雅黑" w:hAnsi="微软雅黑" w:cs="微软雅黑" w:hint="eastAsia"/>
            <w:sz w:val="18"/>
            <w:szCs w:val="18"/>
          </w:rPr>
          <w:t>http://iot.10086.cn/</w:t>
        </w:r>
      </w:hyperlink>
    </w:p>
    <w:p w:rsidR="00536628" w:rsidRDefault="00B85087">
      <w:pPr>
        <w:widowControl/>
        <w:numPr>
          <w:ilvl w:val="0"/>
          <w:numId w:val="1"/>
        </w:numPr>
        <w:shd w:val="clear" w:color="auto" w:fill="FFFFFF"/>
        <w:spacing w:line="315" w:lineRule="atLeast"/>
        <w:rPr>
          <w:rFonts w:ascii="微软雅黑" w:eastAsia="微软雅黑" w:hAnsi="微软雅黑" w:cs="微软雅黑"/>
          <w:sz w:val="18"/>
          <w:szCs w:val="18"/>
        </w:rPr>
      </w:pPr>
      <w:r>
        <w:rPr>
          <w:rFonts w:ascii="微软雅黑" w:eastAsia="微软雅黑" w:hAnsi="微软雅黑" w:cs="微软雅黑" w:hint="eastAsia"/>
          <w:sz w:val="18"/>
          <w:szCs w:val="18"/>
        </w:rPr>
        <w:t>公司英文名为：China Mobile IOT Company Limited</w:t>
      </w:r>
    </w:p>
    <w:p w:rsidR="00536628" w:rsidRDefault="00B85087">
      <w:pPr>
        <w:widowControl/>
        <w:numPr>
          <w:ilvl w:val="0"/>
          <w:numId w:val="1"/>
        </w:numPr>
        <w:shd w:val="clear" w:color="auto" w:fill="FFFFFF"/>
        <w:spacing w:line="315" w:lineRule="atLeas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微信公众号</w:t>
      </w:r>
      <w:proofErr w:type="gramEnd"/>
      <w:r>
        <w:rPr>
          <w:rFonts w:ascii="微软雅黑" w:eastAsia="微软雅黑" w:hAnsi="微软雅黑" w:cs="微软雅黑" w:hint="eastAsia"/>
          <w:sz w:val="18"/>
          <w:szCs w:val="18"/>
        </w:rPr>
        <w:t>：中移物联网招聘</w:t>
      </w:r>
    </w:p>
    <w:p w:rsidR="00536628" w:rsidRDefault="00B85087">
      <w:pPr>
        <w:rPr>
          <w:rFonts w:ascii="微软雅黑" w:eastAsia="微软雅黑" w:hAnsi="微软雅黑" w:cs="微软雅黑"/>
          <w:b/>
          <w:sz w:val="18"/>
          <w:szCs w:val="18"/>
        </w:rPr>
      </w:pPr>
      <w:r>
        <w:rPr>
          <w:rFonts w:ascii="微软雅黑" w:eastAsia="微软雅黑" w:hAnsi="微软雅黑" w:cs="微软雅黑"/>
          <w:b/>
          <w:sz w:val="18"/>
          <w:szCs w:val="18"/>
        </w:rPr>
        <w:t>二</w:t>
      </w:r>
      <w:r>
        <w:rPr>
          <w:rFonts w:ascii="微软雅黑" w:eastAsia="微软雅黑" w:hAnsi="微软雅黑" w:cs="微软雅黑" w:hint="eastAsia"/>
          <w:b/>
          <w:sz w:val="18"/>
          <w:szCs w:val="18"/>
        </w:rPr>
        <w:t>、行程安排</w:t>
      </w:r>
    </w:p>
    <w:p w:rsidR="00536628" w:rsidRDefault="00B85087">
      <w:pPr>
        <w:spacing w:line="320" w:lineRule="exact"/>
        <w:ind w:firstLineChars="250" w:firstLine="450"/>
        <w:jc w:val="left"/>
        <w:rPr>
          <w:rFonts w:ascii="微软雅黑" w:eastAsia="微软雅黑" w:hAnsi="微软雅黑" w:cs="微软雅黑"/>
          <w:sz w:val="18"/>
          <w:szCs w:val="18"/>
        </w:rPr>
      </w:pPr>
      <w:r>
        <w:rPr>
          <w:rFonts w:ascii="微软雅黑" w:eastAsia="微软雅黑" w:hAnsi="微软雅黑" w:cs="微软雅黑" w:hint="eastAsia"/>
          <w:sz w:val="18"/>
          <w:szCs w:val="18"/>
        </w:rPr>
        <w:t>中移物联网有限公司“</w:t>
      </w:r>
      <w:r>
        <w:rPr>
          <w:rFonts w:ascii="微软雅黑" w:eastAsia="微软雅黑" w:hAnsi="微软雅黑" w:cs="微软雅黑"/>
          <w:sz w:val="18"/>
          <w:szCs w:val="18"/>
        </w:rPr>
        <w:t>2021届</w:t>
      </w:r>
      <w:r>
        <w:rPr>
          <w:rFonts w:ascii="微软雅黑" w:eastAsia="微软雅黑" w:hAnsi="微软雅黑" w:cs="微软雅黑" w:hint="eastAsia"/>
          <w:sz w:val="18"/>
          <w:szCs w:val="18"/>
        </w:rPr>
        <w:t>校园招聘”从</w:t>
      </w:r>
      <w:r w:rsidR="008009A4">
        <w:rPr>
          <w:rFonts w:ascii="微软雅黑" w:eastAsia="微软雅黑" w:hAnsi="微软雅黑" w:cs="微软雅黑" w:hint="eastAsia"/>
          <w:sz w:val="18"/>
          <w:szCs w:val="18"/>
        </w:rPr>
        <w:t>即日起</w:t>
      </w:r>
      <w:r>
        <w:rPr>
          <w:rFonts w:ascii="微软雅黑" w:eastAsia="微软雅黑" w:hAnsi="微软雅黑" w:cs="微软雅黑" w:hint="eastAsia"/>
          <w:sz w:val="18"/>
          <w:szCs w:val="18"/>
        </w:rPr>
        <w:t>全面开启线上网申。本次校园招聘对象为统招全日制本科及以上学历</w:t>
      </w:r>
      <w:proofErr w:type="gramStart"/>
      <w:r>
        <w:rPr>
          <w:rFonts w:ascii="微软雅黑" w:eastAsia="微软雅黑" w:hAnsi="微软雅黑" w:cs="微软雅黑" w:hint="eastAsia"/>
          <w:sz w:val="18"/>
          <w:szCs w:val="18"/>
        </w:rPr>
        <w:t>且毕业</w:t>
      </w:r>
      <w:proofErr w:type="gramEnd"/>
      <w:r>
        <w:rPr>
          <w:rFonts w:ascii="微软雅黑" w:eastAsia="微软雅黑" w:hAnsi="微软雅黑" w:cs="微软雅黑" w:hint="eastAsia"/>
          <w:sz w:val="18"/>
          <w:szCs w:val="18"/>
        </w:rPr>
        <w:t>时间为2020年10月1日-2021年9月30日的应届毕业生。为方便广大同学参与此次校园招聘，我司将于20</w:t>
      </w:r>
      <w:r>
        <w:rPr>
          <w:rFonts w:ascii="微软雅黑" w:eastAsia="微软雅黑" w:hAnsi="微软雅黑" w:cs="微软雅黑"/>
          <w:sz w:val="18"/>
          <w:szCs w:val="18"/>
        </w:rPr>
        <w:t>20</w:t>
      </w:r>
      <w:r>
        <w:rPr>
          <w:rFonts w:ascii="微软雅黑" w:eastAsia="微软雅黑" w:hAnsi="微软雅黑" w:cs="微软雅黑" w:hint="eastAsia"/>
          <w:sz w:val="18"/>
          <w:szCs w:val="18"/>
        </w:rPr>
        <w:t>年</w:t>
      </w:r>
      <w:r>
        <w:rPr>
          <w:rFonts w:ascii="微软雅黑" w:eastAsia="微软雅黑" w:hAnsi="微软雅黑" w:cs="微软雅黑"/>
          <w:sz w:val="18"/>
          <w:szCs w:val="18"/>
        </w:rPr>
        <w:t>9</w:t>
      </w:r>
      <w:r>
        <w:rPr>
          <w:rFonts w:ascii="微软雅黑" w:eastAsia="微软雅黑" w:hAnsi="微软雅黑" w:cs="微软雅黑" w:hint="eastAsia"/>
          <w:sz w:val="18"/>
          <w:szCs w:val="18"/>
        </w:rPr>
        <w:t>-</w:t>
      </w:r>
      <w:r>
        <w:rPr>
          <w:rFonts w:ascii="微软雅黑" w:eastAsia="微软雅黑" w:hAnsi="微软雅黑" w:cs="微软雅黑"/>
          <w:sz w:val="18"/>
          <w:szCs w:val="18"/>
        </w:rPr>
        <w:t>10</w:t>
      </w:r>
      <w:r>
        <w:rPr>
          <w:rFonts w:ascii="微软雅黑" w:eastAsia="微软雅黑" w:hAnsi="微软雅黑" w:cs="微软雅黑" w:hint="eastAsia"/>
          <w:sz w:val="18"/>
          <w:szCs w:val="18"/>
        </w:rPr>
        <w:t>月，分赴华北（北京-待定、天津）、华东（南京）、西南（成都、重庆）、华南（广州）、西北（西安）等地，分场次进行人才选拔工作。</w:t>
      </w:r>
    </w:p>
    <w:p w:rsidR="00536628" w:rsidRDefault="00B85087">
      <w:pPr>
        <w:spacing w:line="320" w:lineRule="exact"/>
        <w:ind w:firstLineChars="250" w:firstLine="450"/>
        <w:jc w:val="left"/>
        <w:rPr>
          <w:rFonts w:ascii="微软雅黑" w:eastAsia="微软雅黑" w:hAnsi="微软雅黑" w:cs="微软雅黑"/>
          <w:sz w:val="18"/>
          <w:szCs w:val="18"/>
        </w:rPr>
      </w:pPr>
      <w:r>
        <w:rPr>
          <w:rFonts w:ascii="微软雅黑" w:eastAsia="微软雅黑" w:hAnsi="微软雅黑" w:cs="微软雅黑" w:hint="eastAsia"/>
          <w:sz w:val="18"/>
          <w:szCs w:val="18"/>
        </w:rPr>
        <w:t>全程信息</w:t>
      </w:r>
      <w:proofErr w:type="gramStart"/>
      <w:r>
        <w:rPr>
          <w:rFonts w:ascii="微软雅黑" w:eastAsia="微软雅黑" w:hAnsi="微软雅黑" w:cs="微软雅黑" w:hint="eastAsia"/>
          <w:sz w:val="18"/>
          <w:szCs w:val="18"/>
        </w:rPr>
        <w:t>官方微信将</w:t>
      </w:r>
      <w:proofErr w:type="gramEnd"/>
      <w:r>
        <w:rPr>
          <w:rFonts w:ascii="微软雅黑" w:eastAsia="微软雅黑" w:hAnsi="微软雅黑" w:cs="微软雅黑" w:hint="eastAsia"/>
          <w:sz w:val="18"/>
          <w:szCs w:val="18"/>
        </w:rPr>
        <w:t>同步推送。</w:t>
      </w:r>
    </w:p>
    <w:p w:rsidR="00536628" w:rsidRDefault="00B85087">
      <w:pPr>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三、招聘流程 </w:t>
      </w:r>
    </w:p>
    <w:p w:rsidR="00536628" w:rsidRDefault="00B85087">
      <w:pPr>
        <w:numPr>
          <w:ilvl w:val="0"/>
          <w:numId w:val="2"/>
        </w:numPr>
        <w:spacing w:line="32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投递简历——线上笔试——面试——体检——录用</w:t>
      </w:r>
    </w:p>
    <w:p w:rsidR="00536628" w:rsidRPr="00F248E7" w:rsidRDefault="00B85087">
      <w:pPr>
        <w:spacing w:line="320" w:lineRule="exact"/>
        <w:jc w:val="left"/>
        <w:rPr>
          <w:rFonts w:ascii="微软雅黑" w:eastAsia="微软雅黑" w:hAnsi="微软雅黑" w:cs="微软雅黑"/>
          <w:bCs/>
          <w:sz w:val="18"/>
          <w:szCs w:val="18"/>
        </w:rPr>
      </w:pPr>
      <w:r w:rsidRPr="00F248E7">
        <w:rPr>
          <w:rFonts w:ascii="微软雅黑" w:eastAsia="微软雅黑" w:hAnsi="微软雅黑" w:cs="微软雅黑" w:hint="eastAsia"/>
          <w:bCs/>
          <w:sz w:val="18"/>
          <w:szCs w:val="18"/>
        </w:rPr>
        <w:t>（一）简历投递阶段</w:t>
      </w:r>
      <w:bookmarkStart w:id="0" w:name="_GoBack"/>
      <w:bookmarkEnd w:id="0"/>
    </w:p>
    <w:p w:rsidR="00536628" w:rsidRDefault="00B85087">
      <w:pPr>
        <w:spacing w:line="320" w:lineRule="exact"/>
        <w:ind w:firstLineChars="250" w:firstLine="450"/>
        <w:jc w:val="left"/>
        <w:rPr>
          <w:rFonts w:ascii="微软雅黑" w:eastAsia="微软雅黑" w:hAnsi="微软雅黑" w:cs="微软雅黑"/>
          <w:sz w:val="18"/>
          <w:szCs w:val="18"/>
        </w:rPr>
      </w:pPr>
      <w:r>
        <w:rPr>
          <w:rFonts w:ascii="微软雅黑" w:eastAsia="微软雅黑" w:hAnsi="微软雅黑" w:cs="微软雅黑" w:hint="eastAsia"/>
          <w:sz w:val="18"/>
          <w:szCs w:val="18"/>
        </w:rPr>
        <w:t>此次校园招聘采用线上投递方式，每位应聘者只能投递一份简历，大家在简历填写时只能选择一个学校或城市作为面试地点。</w:t>
      </w:r>
    </w:p>
    <w:p w:rsidR="00536628" w:rsidRDefault="00B85087">
      <w:pPr>
        <w:spacing w:line="320" w:lineRule="exact"/>
        <w:ind w:firstLineChars="300" w:firstLine="540"/>
        <w:jc w:val="left"/>
        <w:rPr>
          <w:rFonts w:ascii="微软雅黑" w:eastAsia="微软雅黑" w:hAnsi="微软雅黑" w:cs="微软雅黑"/>
          <w:b/>
          <w:bCs/>
          <w:color w:val="FF0000"/>
          <w:sz w:val="18"/>
          <w:szCs w:val="18"/>
        </w:rPr>
      </w:pPr>
      <w:r>
        <w:rPr>
          <w:rFonts w:ascii="微软雅黑" w:eastAsia="微软雅黑" w:hAnsi="微软雅黑" w:cs="微软雅黑" w:hint="eastAsia"/>
          <w:b/>
          <w:bCs/>
          <w:color w:val="FF0000"/>
          <w:sz w:val="18"/>
          <w:szCs w:val="18"/>
        </w:rPr>
        <w:t>简历投递截止时间：</w:t>
      </w:r>
      <w:r w:rsidR="002F63E0">
        <w:rPr>
          <w:rFonts w:ascii="微软雅黑" w:eastAsia="微软雅黑" w:hAnsi="微软雅黑" w:cs="微软雅黑"/>
          <w:b/>
          <w:bCs/>
          <w:color w:val="FF0000"/>
          <w:sz w:val="18"/>
          <w:szCs w:val="18"/>
        </w:rPr>
        <w:t>8</w:t>
      </w:r>
      <w:r>
        <w:rPr>
          <w:rFonts w:ascii="微软雅黑" w:eastAsia="微软雅黑" w:hAnsi="微软雅黑" w:cs="微软雅黑" w:hint="eastAsia"/>
          <w:b/>
          <w:bCs/>
          <w:color w:val="FF0000"/>
          <w:sz w:val="18"/>
          <w:szCs w:val="18"/>
        </w:rPr>
        <w:t>月</w:t>
      </w:r>
      <w:r w:rsidR="002F63E0">
        <w:rPr>
          <w:rFonts w:ascii="微软雅黑" w:eastAsia="微软雅黑" w:hAnsi="微软雅黑" w:cs="微软雅黑" w:hint="eastAsia"/>
          <w:b/>
          <w:bCs/>
          <w:color w:val="FF0000"/>
          <w:sz w:val="18"/>
          <w:szCs w:val="18"/>
        </w:rPr>
        <w:t>3</w:t>
      </w:r>
      <w:r w:rsidR="00CD216C">
        <w:rPr>
          <w:rFonts w:ascii="微软雅黑" w:eastAsia="微软雅黑" w:hAnsi="微软雅黑" w:cs="微软雅黑"/>
          <w:b/>
          <w:bCs/>
          <w:color w:val="FF0000"/>
          <w:sz w:val="18"/>
          <w:szCs w:val="18"/>
        </w:rPr>
        <w:t>1</w:t>
      </w:r>
      <w:r>
        <w:rPr>
          <w:rFonts w:ascii="微软雅黑" w:eastAsia="微软雅黑" w:hAnsi="微软雅黑" w:cs="微软雅黑" w:hint="eastAsia"/>
          <w:b/>
          <w:bCs/>
          <w:color w:val="FF0000"/>
          <w:sz w:val="18"/>
          <w:szCs w:val="18"/>
        </w:rPr>
        <w:t>日24:00。</w:t>
      </w:r>
    </w:p>
    <w:p w:rsidR="00B85087" w:rsidRPr="00B85087" w:rsidRDefault="00B85087" w:rsidP="00B85087">
      <w:pPr>
        <w:numPr>
          <w:ilvl w:val="0"/>
          <w:numId w:val="3"/>
        </w:numPr>
        <w:spacing w:line="320" w:lineRule="exact"/>
        <w:ind w:left="0" w:firstLine="420"/>
        <w:jc w:val="left"/>
        <w:rPr>
          <w:rFonts w:ascii="微软雅黑" w:eastAsia="微软雅黑" w:hAnsi="微软雅黑" w:cs="微软雅黑"/>
          <w:sz w:val="18"/>
          <w:szCs w:val="18"/>
        </w:rPr>
      </w:pPr>
      <w:r>
        <w:rPr>
          <w:noProof/>
        </w:rPr>
        <w:drawing>
          <wp:anchor distT="0" distB="0" distL="114300" distR="114300" simplePos="0" relativeHeight="251663360" behindDoc="0" locked="0" layoutInCell="1" allowOverlap="1" wp14:anchorId="7605A2BB" wp14:editId="5140D977">
            <wp:simplePos x="0" y="0"/>
            <wp:positionH relativeFrom="column">
              <wp:posOffset>876495</wp:posOffset>
            </wp:positionH>
            <wp:positionV relativeFrom="paragraph">
              <wp:posOffset>356235</wp:posOffset>
            </wp:positionV>
            <wp:extent cx="1143000" cy="1143000"/>
            <wp:effectExtent l="0" t="0" r="0" b="0"/>
            <wp:wrapTopAndBottom/>
            <wp:docPr id="3" name="图片 3" descr="C:\Users\luodan\Documents\WXWork\1688850762679341\Cache\Image\2020-06\企业微信截图_15928780842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uodan\Documents\WXWork\1688850762679341\Cache\Image\2020-06\企业微信截图_1592878084267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43000" cy="1143000"/>
                    </a:xfrm>
                    <a:prstGeom prst="rect">
                      <a:avLst/>
                    </a:prstGeom>
                    <a:noFill/>
                    <a:ln>
                      <a:noFill/>
                    </a:ln>
                  </pic:spPr>
                </pic:pic>
              </a:graphicData>
            </a:graphic>
          </wp:anchor>
        </w:drawing>
      </w:r>
      <w:r w:rsidR="0019480B">
        <w:rPr>
          <w:rFonts w:ascii="微软雅黑" w:eastAsia="微软雅黑" w:hAnsi="微软雅黑" w:cs="微软雅黑" w:hint="eastAsia"/>
          <w:b/>
          <w:noProof/>
          <w:sz w:val="18"/>
          <w:szCs w:val="18"/>
        </w:rPr>
        <w:drawing>
          <wp:anchor distT="0" distB="0" distL="114300" distR="114300" simplePos="0" relativeHeight="251662336" behindDoc="0" locked="0" layoutInCell="1" allowOverlap="1" wp14:anchorId="07909118" wp14:editId="501B0675">
            <wp:simplePos x="0" y="0"/>
            <wp:positionH relativeFrom="column">
              <wp:posOffset>2862971</wp:posOffset>
            </wp:positionH>
            <wp:positionV relativeFrom="paragraph">
              <wp:posOffset>381245</wp:posOffset>
            </wp:positionV>
            <wp:extent cx="1151367" cy="114480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367" cy="114480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rFonts w:ascii="微软雅黑" w:eastAsia="微软雅黑" w:hAnsi="微软雅黑" w:cs="微软雅黑" w:hint="eastAsia"/>
          <w:b/>
          <w:sz w:val="18"/>
          <w:szCs w:val="18"/>
        </w:rPr>
        <w:t>官网投递</w:t>
      </w:r>
      <w:proofErr w:type="gramEnd"/>
      <w:r>
        <w:rPr>
          <w:rFonts w:ascii="微软雅黑" w:eastAsia="微软雅黑" w:hAnsi="微软雅黑" w:cs="微软雅黑" w:hint="eastAsia"/>
          <w:sz w:val="18"/>
          <w:szCs w:val="18"/>
        </w:rPr>
        <w:t>：http://iotchinamobile.zhiye.com/Campus</w:t>
      </w:r>
      <w:r w:rsidR="0019480B">
        <w:rPr>
          <w:rFonts w:ascii="微软雅黑" w:eastAsia="微软雅黑" w:hAnsi="微软雅黑" w:cs="微软雅黑"/>
          <w:sz w:val="18"/>
          <w:szCs w:val="18"/>
        </w:rPr>
        <w:t xml:space="preserve"> </w:t>
      </w:r>
    </w:p>
    <w:p w:rsidR="00536628" w:rsidRDefault="00B85087">
      <w:pPr>
        <w:spacing w:line="320" w:lineRule="exact"/>
        <w:ind w:firstLineChars="250" w:firstLine="450"/>
        <w:jc w:val="left"/>
        <w:rPr>
          <w:rFonts w:ascii="微软雅黑" w:eastAsia="微软雅黑" w:hAnsi="微软雅黑" w:cs="微软雅黑"/>
          <w:color w:val="FF0000"/>
          <w:sz w:val="18"/>
          <w:szCs w:val="18"/>
        </w:rPr>
      </w:pPr>
      <w:r>
        <w:rPr>
          <w:rFonts w:ascii="微软雅黑" w:eastAsia="微软雅黑" w:hAnsi="微软雅黑" w:cs="微软雅黑" w:hint="eastAsia"/>
          <w:b/>
          <w:sz w:val="18"/>
          <w:szCs w:val="18"/>
        </w:rPr>
        <w:t xml:space="preserve">          </w:t>
      </w:r>
      <w:r>
        <w:rPr>
          <w:rFonts w:ascii="微软雅黑" w:eastAsia="微软雅黑" w:hAnsi="微软雅黑" w:cs="微软雅黑"/>
          <w:b/>
          <w:sz w:val="18"/>
          <w:szCs w:val="18"/>
        </w:rPr>
        <w:t xml:space="preserve">     </w:t>
      </w:r>
      <w:proofErr w:type="gramStart"/>
      <w:r>
        <w:rPr>
          <w:rFonts w:ascii="微软雅黑" w:eastAsia="微软雅黑" w:hAnsi="微软雅黑" w:cs="微软雅黑" w:hint="eastAsia"/>
          <w:b/>
          <w:sz w:val="18"/>
          <w:szCs w:val="18"/>
        </w:rPr>
        <w:t>官网二维码                      微信公众号</w:t>
      </w:r>
      <w:proofErr w:type="gramEnd"/>
      <w:r>
        <w:rPr>
          <w:rFonts w:ascii="微软雅黑" w:eastAsia="微软雅黑" w:hAnsi="微软雅黑" w:cs="微软雅黑" w:hint="eastAsia"/>
          <w:b/>
          <w:sz w:val="18"/>
          <w:szCs w:val="18"/>
        </w:rPr>
        <w:t>二维码</w:t>
      </w:r>
    </w:p>
    <w:p w:rsidR="00536628" w:rsidRDefault="00B85087">
      <w:pPr>
        <w:spacing w:line="32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（二）线上笔试</w:t>
      </w:r>
    </w:p>
    <w:p w:rsidR="00536628" w:rsidRDefault="00B85087">
      <w:pPr>
        <w:spacing w:line="320" w:lineRule="exact"/>
        <w:ind w:firstLineChars="250" w:firstLine="450"/>
        <w:jc w:val="left"/>
        <w:rPr>
          <w:rFonts w:ascii="微软雅黑" w:eastAsia="微软雅黑" w:hAnsi="微软雅黑" w:cs="微软雅黑"/>
          <w:sz w:val="18"/>
          <w:szCs w:val="18"/>
        </w:rPr>
      </w:pPr>
      <w:r>
        <w:rPr>
          <w:rFonts w:ascii="微软雅黑" w:eastAsia="微软雅黑" w:hAnsi="微软雅黑" w:cs="微软雅黑" w:hint="eastAsia"/>
          <w:sz w:val="18"/>
          <w:szCs w:val="18"/>
        </w:rPr>
        <w:t>在对简历进行初筛后，我们将以电子邮件及短信的形式通知简历通过者参加笔试。我们的笔试环节为</w:t>
      </w:r>
      <w:r>
        <w:rPr>
          <w:rFonts w:ascii="微软雅黑" w:eastAsia="微软雅黑" w:hAnsi="微软雅黑" w:cs="微软雅黑" w:hint="eastAsia"/>
          <w:b/>
          <w:bCs/>
          <w:sz w:val="18"/>
          <w:szCs w:val="18"/>
        </w:rPr>
        <w:t>线上笔试</w:t>
      </w:r>
      <w:r>
        <w:rPr>
          <w:rFonts w:ascii="微软雅黑" w:eastAsia="微软雅黑" w:hAnsi="微软雅黑" w:cs="微软雅黑" w:hint="eastAsia"/>
          <w:sz w:val="18"/>
          <w:szCs w:val="18"/>
        </w:rPr>
        <w:t>，参加笔试的同学将会在邮件中获取笔试</w:t>
      </w:r>
      <w:proofErr w:type="gramStart"/>
      <w:r>
        <w:rPr>
          <w:rFonts w:ascii="微软雅黑" w:eastAsia="微软雅黑" w:hAnsi="微软雅黑" w:cs="微软雅黑" w:hint="eastAsia"/>
          <w:sz w:val="18"/>
          <w:szCs w:val="18"/>
        </w:rPr>
        <w:t>帐号</w:t>
      </w:r>
      <w:proofErr w:type="gramEnd"/>
      <w:r>
        <w:rPr>
          <w:rFonts w:ascii="微软雅黑" w:eastAsia="微软雅黑" w:hAnsi="微软雅黑" w:cs="微软雅黑" w:hint="eastAsia"/>
          <w:sz w:val="18"/>
          <w:szCs w:val="18"/>
        </w:rPr>
        <w:t>和密码，在规定的时间内线上答题即可。</w:t>
      </w:r>
    </w:p>
    <w:p w:rsidR="00536628" w:rsidRDefault="00B85087">
      <w:pPr>
        <w:spacing w:line="320" w:lineRule="exact"/>
        <w:ind w:firstLineChars="300" w:firstLine="540"/>
        <w:jc w:val="left"/>
        <w:rPr>
          <w:rFonts w:ascii="微软雅黑" w:eastAsia="微软雅黑" w:hAnsi="微软雅黑" w:cs="微软雅黑"/>
          <w:b/>
          <w:bCs/>
          <w:color w:val="FF0000"/>
          <w:sz w:val="18"/>
          <w:szCs w:val="18"/>
        </w:rPr>
      </w:pPr>
      <w:r>
        <w:rPr>
          <w:rFonts w:ascii="微软雅黑" w:eastAsia="微软雅黑" w:hAnsi="微软雅黑" w:cs="微软雅黑" w:hint="eastAsia"/>
          <w:b/>
          <w:bCs/>
          <w:color w:val="FF0000"/>
          <w:sz w:val="18"/>
          <w:szCs w:val="18"/>
        </w:rPr>
        <w:t>笔试时间：9月6日14:00-16:00，线上笔试。</w:t>
      </w:r>
    </w:p>
    <w:p w:rsidR="00536628" w:rsidRDefault="00B85087">
      <w:pPr>
        <w:numPr>
          <w:ilvl w:val="0"/>
          <w:numId w:val="4"/>
        </w:numPr>
        <w:spacing w:line="32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面试</w:t>
      </w:r>
    </w:p>
    <w:p w:rsidR="00536628" w:rsidRDefault="00B85087">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在对笔试结果进行评审后，HR会提前1-2天以电话、短信、电子邮件的方式通知笔试通过者参加现场面试，请各位同学注意保持手机畅通和注意查看短信电子邮件。</w:t>
      </w:r>
    </w:p>
    <w:p w:rsidR="00536628" w:rsidRDefault="00B85087">
      <w:pPr>
        <w:spacing w:line="32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 xml:space="preserve">     现场面试时需携带：身份证原件(必备)、学生证原件及复印件（必备）、成绩单的原件及复印件（必备）、院系推荐表原件及复印件（</w:t>
      </w:r>
      <w:proofErr w:type="gramStart"/>
      <w:r>
        <w:rPr>
          <w:rFonts w:ascii="微软雅黑" w:eastAsia="微软雅黑" w:hAnsi="微软雅黑" w:cs="微软雅黑" w:hint="eastAsia"/>
          <w:sz w:val="18"/>
          <w:szCs w:val="18"/>
        </w:rPr>
        <w:t>若学</w:t>
      </w:r>
      <w:proofErr w:type="gramEnd"/>
      <w:r>
        <w:rPr>
          <w:rFonts w:ascii="微软雅黑" w:eastAsia="微软雅黑" w:hAnsi="微软雅黑" w:cs="微软雅黑" w:hint="eastAsia"/>
          <w:sz w:val="18"/>
          <w:szCs w:val="18"/>
        </w:rPr>
        <w:t>校还未下发，可暂不提供）、毕业证和学位证原件及复印件（研究生及以上学历需提供）、其他个人荣誉证书的原件（若无，可不提供）。</w:t>
      </w:r>
    </w:p>
    <w:p w:rsidR="00536628" w:rsidRDefault="00B85087">
      <w:pPr>
        <w:spacing w:line="32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备注：①若身份证原件遗失，必须出具当地派出所的遗失证明原件和复印件；</w:t>
      </w:r>
    </w:p>
    <w:p w:rsidR="00536628" w:rsidRDefault="00B85087">
      <w:pPr>
        <w:spacing w:line="320" w:lineRule="exact"/>
        <w:ind w:firstLineChars="300" w:firstLine="540"/>
        <w:jc w:val="left"/>
        <w:rPr>
          <w:rFonts w:ascii="微软雅黑" w:eastAsia="微软雅黑" w:hAnsi="微软雅黑" w:cs="微软雅黑"/>
          <w:sz w:val="18"/>
          <w:szCs w:val="18"/>
        </w:rPr>
      </w:pPr>
      <w:r>
        <w:rPr>
          <w:rFonts w:ascii="微软雅黑" w:eastAsia="微软雅黑" w:hAnsi="微软雅黑" w:cs="微软雅黑" w:hint="eastAsia"/>
          <w:sz w:val="18"/>
          <w:szCs w:val="18"/>
        </w:rPr>
        <w:t>②</w:t>
      </w:r>
      <w:proofErr w:type="gramStart"/>
      <w:r>
        <w:rPr>
          <w:rFonts w:ascii="微软雅黑" w:eastAsia="微软雅黑" w:hAnsi="微软雅黑" w:cs="微软雅黑" w:hint="eastAsia"/>
          <w:sz w:val="18"/>
          <w:szCs w:val="18"/>
        </w:rPr>
        <w:t>若学</w:t>
      </w:r>
      <w:proofErr w:type="gramEnd"/>
      <w:r>
        <w:rPr>
          <w:rFonts w:ascii="微软雅黑" w:eastAsia="微软雅黑" w:hAnsi="微软雅黑" w:cs="微软雅黑" w:hint="eastAsia"/>
          <w:sz w:val="18"/>
          <w:szCs w:val="18"/>
        </w:rPr>
        <w:t>生证原件遗失，请及时找学校补办或由学校开具在校证明。</w:t>
      </w:r>
    </w:p>
    <w:p w:rsidR="00536628" w:rsidRDefault="00B85087">
      <w:pPr>
        <w:spacing w:line="32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（四）录用阶段</w:t>
      </w:r>
    </w:p>
    <w:p w:rsidR="00536628" w:rsidRDefault="00B85087">
      <w:pPr>
        <w:spacing w:line="320" w:lineRule="exact"/>
        <w:ind w:firstLine="480"/>
        <w:rPr>
          <w:rFonts w:ascii="微软雅黑" w:eastAsia="微软雅黑" w:hAnsi="微软雅黑" w:cs="微软雅黑"/>
          <w:sz w:val="18"/>
          <w:szCs w:val="18"/>
        </w:rPr>
      </w:pPr>
      <w:r>
        <w:rPr>
          <w:rFonts w:ascii="微软雅黑" w:eastAsia="微软雅黑" w:hAnsi="微软雅黑" w:cs="微软雅黑" w:hint="eastAsia"/>
          <w:sz w:val="18"/>
          <w:szCs w:val="18"/>
        </w:rPr>
        <w:t>通过以上各个环节并身体素质符合公司要求的候选人，我们将会通过电子邮件给您发送录用通知，并及时告知您签约的相关事宜。</w:t>
      </w:r>
    </w:p>
    <w:p w:rsidR="00536628" w:rsidRDefault="00B85087">
      <w:pPr>
        <w:spacing w:line="320" w:lineRule="exact"/>
        <w:ind w:firstLine="480"/>
        <w:rPr>
          <w:rFonts w:ascii="微软雅黑" w:eastAsia="微软雅黑" w:hAnsi="微软雅黑" w:cs="微软雅黑"/>
          <w:sz w:val="18"/>
          <w:szCs w:val="18"/>
        </w:rPr>
      </w:pPr>
      <w:r>
        <w:rPr>
          <w:rFonts w:ascii="微软雅黑" w:eastAsia="微软雅黑" w:hAnsi="微软雅黑" w:cs="微软雅黑" w:hint="eastAsia"/>
          <w:sz w:val="18"/>
          <w:szCs w:val="18"/>
        </w:rPr>
        <w:t>如您能按时毕业并取得相应毕业证和学位证，入</w:t>
      </w:r>
      <w:proofErr w:type="gramStart"/>
      <w:r>
        <w:rPr>
          <w:rFonts w:ascii="微软雅黑" w:eastAsia="微软雅黑" w:hAnsi="微软雅黑" w:cs="微软雅黑" w:hint="eastAsia"/>
          <w:sz w:val="18"/>
          <w:szCs w:val="18"/>
        </w:rPr>
        <w:t>职提供</w:t>
      </w:r>
      <w:proofErr w:type="gramEnd"/>
      <w:r>
        <w:rPr>
          <w:rFonts w:ascii="微软雅黑" w:eastAsia="微软雅黑" w:hAnsi="微软雅黑" w:cs="微软雅黑" w:hint="eastAsia"/>
          <w:sz w:val="18"/>
          <w:szCs w:val="18"/>
        </w:rPr>
        <w:t>的各项资料符合招聘要求并真实有效，我们将与您签订正式的劳动合同且接受提前实习，诚挚地欢迎您加入中移物联网有限公司。</w:t>
      </w:r>
    </w:p>
    <w:p w:rsidR="00536628" w:rsidRDefault="00B85087">
      <w:pPr>
        <w:spacing w:line="320" w:lineRule="exact"/>
        <w:ind w:firstLine="480"/>
        <w:rPr>
          <w:rFonts w:ascii="微软雅黑" w:eastAsia="微软雅黑" w:hAnsi="微软雅黑" w:cs="微软雅黑"/>
          <w:b/>
          <w:bCs/>
          <w:color w:val="FF0000"/>
          <w:sz w:val="18"/>
          <w:szCs w:val="18"/>
        </w:rPr>
      </w:pPr>
      <w:r>
        <w:rPr>
          <w:rFonts w:ascii="微软雅黑" w:eastAsia="微软雅黑" w:hAnsi="微软雅黑" w:cs="微软雅黑" w:hint="eastAsia"/>
          <w:b/>
          <w:bCs/>
          <w:color w:val="FF0000"/>
          <w:sz w:val="18"/>
          <w:szCs w:val="18"/>
        </w:rPr>
        <w:t>若涉及调整，以最新通知为准。</w:t>
      </w:r>
    </w:p>
    <w:p w:rsidR="00536628" w:rsidRDefault="00B85087">
      <w:pPr>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四、温馨提醒</w:t>
      </w:r>
    </w:p>
    <w:p w:rsidR="00536628" w:rsidRDefault="00B85087">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t>在校招的各环节，我们会通过</w:t>
      </w:r>
      <w:r>
        <w:rPr>
          <w:rFonts w:ascii="微软雅黑" w:eastAsia="微软雅黑" w:hAnsi="微软雅黑" w:cs="微软雅黑" w:hint="eastAsia"/>
          <w:b/>
          <w:bCs/>
          <w:sz w:val="18"/>
          <w:szCs w:val="18"/>
        </w:rPr>
        <w:t>短信、电话和电子邮件</w:t>
      </w:r>
      <w:r>
        <w:rPr>
          <w:rFonts w:ascii="微软雅黑" w:eastAsia="微软雅黑" w:hAnsi="微软雅黑" w:cs="微软雅黑" w:hint="eastAsia"/>
          <w:sz w:val="18"/>
          <w:szCs w:val="18"/>
        </w:rPr>
        <w:t>等多种方式和您联系，请您在简历中写明您准确、稳定的联系方式和邮箱地址，并保持您联系方式的畅通。</w:t>
      </w:r>
    </w:p>
    <w:p w:rsidR="00536628" w:rsidRDefault="00536628">
      <w:pPr>
        <w:spacing w:line="320" w:lineRule="exact"/>
        <w:ind w:firstLine="480"/>
        <w:rPr>
          <w:rFonts w:ascii="微软雅黑" w:eastAsia="微软雅黑" w:hAnsi="微软雅黑" w:cs="微软雅黑"/>
          <w:sz w:val="18"/>
          <w:szCs w:val="18"/>
        </w:rPr>
      </w:pPr>
    </w:p>
    <w:p w:rsidR="00B85087" w:rsidRDefault="00B85087">
      <w:pPr>
        <w:widowControl/>
        <w:jc w:val="left"/>
        <w:rPr>
          <w:rFonts w:ascii="微软雅黑" w:eastAsia="微软雅黑" w:hAnsi="微软雅黑" w:cs="微软雅黑"/>
          <w:sz w:val="18"/>
          <w:szCs w:val="18"/>
        </w:rPr>
      </w:pPr>
      <w:r>
        <w:rPr>
          <w:rFonts w:ascii="微软雅黑" w:eastAsia="微软雅黑" w:hAnsi="微软雅黑" w:cs="微软雅黑"/>
          <w:sz w:val="18"/>
          <w:szCs w:val="18"/>
        </w:rPr>
        <w:br w:type="page"/>
      </w:r>
    </w:p>
    <w:p w:rsidR="00536628" w:rsidRDefault="00536628">
      <w:pPr>
        <w:spacing w:line="320" w:lineRule="exact"/>
        <w:jc w:val="left"/>
        <w:rPr>
          <w:rFonts w:ascii="微软雅黑" w:eastAsia="微软雅黑" w:hAnsi="微软雅黑" w:cs="微软雅黑"/>
          <w:b/>
          <w:szCs w:val="21"/>
        </w:rPr>
      </w:pPr>
    </w:p>
    <w:p w:rsidR="00536628" w:rsidRDefault="00B85087">
      <w:pPr>
        <w:spacing w:line="320" w:lineRule="exact"/>
        <w:jc w:val="left"/>
        <w:rPr>
          <w:rFonts w:ascii="微软雅黑" w:eastAsia="微软雅黑" w:hAnsi="微软雅黑" w:cs="微软雅黑"/>
          <w:b/>
          <w:szCs w:val="21"/>
        </w:rPr>
      </w:pPr>
      <w:r>
        <w:rPr>
          <w:rFonts w:ascii="微软雅黑" w:eastAsia="微软雅黑" w:hAnsi="微软雅黑" w:cs="微软雅黑" w:hint="eastAsia"/>
          <w:b/>
          <w:szCs w:val="21"/>
        </w:rPr>
        <w:t>附件：中移物联网有限公司2021届校园招聘岗位一览表</w:t>
      </w:r>
    </w:p>
    <w:p w:rsidR="00536628" w:rsidRDefault="00536628">
      <w:pPr>
        <w:spacing w:line="320" w:lineRule="exact"/>
        <w:jc w:val="left"/>
        <w:rPr>
          <w:rFonts w:ascii="微软雅黑" w:eastAsia="微软雅黑" w:hAnsi="微软雅黑" w:cs="微软雅黑"/>
          <w:b/>
          <w:szCs w:val="21"/>
        </w:rPr>
      </w:pPr>
    </w:p>
    <w:tbl>
      <w:tblPr>
        <w:tblW w:w="10738" w:type="dxa"/>
        <w:tblInd w:w="-1403" w:type="dxa"/>
        <w:tblLayout w:type="fixed"/>
        <w:tblCellMar>
          <w:left w:w="0" w:type="dxa"/>
          <w:right w:w="0" w:type="dxa"/>
        </w:tblCellMar>
        <w:tblLook w:val="04A0" w:firstRow="1" w:lastRow="0" w:firstColumn="1" w:lastColumn="0" w:noHBand="0" w:noVBand="1"/>
      </w:tblPr>
      <w:tblGrid>
        <w:gridCol w:w="972"/>
        <w:gridCol w:w="3687"/>
        <w:gridCol w:w="3685"/>
        <w:gridCol w:w="1354"/>
        <w:gridCol w:w="1040"/>
      </w:tblGrid>
      <w:tr w:rsidR="00536628">
        <w:trPr>
          <w:trHeight w:val="490"/>
        </w:trPr>
        <w:tc>
          <w:tcPr>
            <w:tcW w:w="9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lang w:bidi="ar"/>
              </w:rPr>
              <w:t>岗位名称</w:t>
            </w:r>
          </w:p>
        </w:tc>
        <w:tc>
          <w:tcPr>
            <w:tcW w:w="368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lang w:bidi="ar"/>
              </w:rPr>
              <w:t>岗位职责</w:t>
            </w:r>
          </w:p>
        </w:tc>
        <w:tc>
          <w:tcPr>
            <w:tcW w:w="36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lang w:bidi="ar"/>
              </w:rPr>
              <w:t>岗位要求</w:t>
            </w:r>
          </w:p>
        </w:tc>
        <w:tc>
          <w:tcPr>
            <w:tcW w:w="135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lang w:bidi="ar"/>
              </w:rPr>
              <w:t>工作地</w:t>
            </w:r>
          </w:p>
        </w:tc>
        <w:tc>
          <w:tcPr>
            <w:tcW w:w="10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rPr>
              <w:t>招聘计划</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技术支持岗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在这里，你将学习物联网行业相关产品及行业解决方案，深度理解物联网行业发展及应用；</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在这里，你将完成客户需求调研和分析工作，完成产品选型和方案设计，并撰写系统设计方案；</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在这里，你将研究</w:t>
            </w:r>
            <w:proofErr w:type="gramStart"/>
            <w:r>
              <w:rPr>
                <w:rFonts w:ascii="微软雅黑" w:eastAsia="微软雅黑" w:hAnsi="微软雅黑" w:cs="微软雅黑" w:hint="eastAsia"/>
                <w:color w:val="000000"/>
                <w:sz w:val="16"/>
                <w:szCs w:val="16"/>
                <w:lang w:bidi="ar"/>
              </w:rPr>
              <w:t>前沿物</w:t>
            </w:r>
            <w:proofErr w:type="gramEnd"/>
            <w:r>
              <w:rPr>
                <w:rFonts w:ascii="微软雅黑" w:eastAsia="微软雅黑" w:hAnsi="微软雅黑" w:cs="微软雅黑" w:hint="eastAsia"/>
                <w:color w:val="000000"/>
                <w:sz w:val="16"/>
                <w:szCs w:val="16"/>
                <w:lang w:bidi="ar"/>
              </w:rPr>
              <w:t>联网技术及方案，以及行业解决方案的整合，推动产品推广，学习商务知识及流程；</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2、具备计算机、软件，电子信息等相关专业知识，具备物联网软硬件专业知识，具备良好的沟通、协调能力，学习能力强，对问题具有敏感性，有清晰的思维；</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3、擅长分析行业趋势与市场动态，具备敏锐的业务触觉和独到的行业方案见解，对物联网/互联网技术一定自己的理解并能独立完成解决方案材料编写；</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5、持有</w:t>
            </w:r>
            <w:proofErr w:type="spellStart"/>
            <w:r>
              <w:rPr>
                <w:rFonts w:ascii="微软雅黑" w:eastAsia="微软雅黑" w:hAnsi="微软雅黑" w:cs="微软雅黑" w:hint="eastAsia"/>
                <w:color w:val="000000"/>
                <w:sz w:val="16"/>
                <w:szCs w:val="16"/>
                <w:lang w:bidi="ar"/>
              </w:rPr>
              <w:t>OneNET</w:t>
            </w:r>
            <w:proofErr w:type="spellEnd"/>
            <w:r>
              <w:rPr>
                <w:rFonts w:ascii="微软雅黑" w:eastAsia="微软雅黑" w:hAnsi="微软雅黑" w:cs="微软雅黑" w:hint="eastAsia"/>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北京、成都、重庆、广州、深圳、西安、南京、无锡、</w:t>
            </w:r>
            <w:proofErr w:type="gramStart"/>
            <w:r>
              <w:rPr>
                <w:rFonts w:ascii="微软雅黑" w:eastAsia="微软雅黑" w:hAnsi="微软雅黑" w:cs="微软雅黑" w:hint="eastAsia"/>
                <w:color w:val="000000"/>
                <w:sz w:val="16"/>
                <w:szCs w:val="16"/>
              </w:rPr>
              <w:t>雄安</w:t>
            </w:r>
            <w:proofErr w:type="gramEnd"/>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若干</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Java开发岗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在这里，你将学习物联网平台产品关键技术的预研、重难点技术的攻关和技术实现；</w:t>
            </w:r>
          </w:p>
          <w:p w:rsidR="00536628" w:rsidRDefault="00B85087">
            <w:pPr>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在这里，你将参与相关产品的功能模块开发，进行软件设计和编码实现，确保安全、质量和性能，参与内部测试、部署、实施等工作；</w:t>
            </w:r>
          </w:p>
          <w:p w:rsidR="00536628" w:rsidRDefault="00B85087">
            <w:pPr>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在这里，你将参与软件问题的分析与定位，并寻找到解决问题的方法，解决问题；</w:t>
            </w:r>
          </w:p>
          <w:p w:rsidR="00536628" w:rsidRDefault="00B85087">
            <w:pP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2、精通J2EE开发，Java web开发，熟练掌握常用Java技术框架，能编写高质量简洁清晰的代码；</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3、对于Java基础技术体系（包括JVM、类装载机制、多线程并发、IO、网络）有一定的掌握和应用经验；</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4、熟悉网络协议，熟悉数据库（</w:t>
            </w:r>
            <w:proofErr w:type="spellStart"/>
            <w:r>
              <w:rPr>
                <w:rFonts w:ascii="微软雅黑" w:eastAsia="微软雅黑" w:hAnsi="微软雅黑" w:cs="微软雅黑" w:hint="eastAsia"/>
                <w:color w:val="000000"/>
                <w:sz w:val="16"/>
                <w:szCs w:val="16"/>
                <w:lang w:bidi="ar"/>
              </w:rPr>
              <w:t>MongoDB</w:t>
            </w:r>
            <w:proofErr w:type="spellEnd"/>
            <w:r>
              <w:rPr>
                <w:rFonts w:ascii="微软雅黑" w:eastAsia="微软雅黑" w:hAnsi="微软雅黑" w:cs="微软雅黑" w:hint="eastAsia"/>
                <w:color w:val="000000"/>
                <w:sz w:val="16"/>
                <w:szCs w:val="16"/>
                <w:lang w:bidi="ar"/>
              </w:rPr>
              <w:t>/</w:t>
            </w:r>
            <w:proofErr w:type="spellStart"/>
            <w:r>
              <w:rPr>
                <w:rFonts w:ascii="微软雅黑" w:eastAsia="微软雅黑" w:hAnsi="微软雅黑" w:cs="微软雅黑" w:hint="eastAsia"/>
                <w:color w:val="000000"/>
                <w:sz w:val="16"/>
                <w:szCs w:val="16"/>
                <w:lang w:bidi="ar"/>
              </w:rPr>
              <w:t>Redis</w:t>
            </w:r>
            <w:proofErr w:type="spellEnd"/>
            <w:r>
              <w:rPr>
                <w:rFonts w:ascii="微软雅黑" w:eastAsia="微软雅黑" w:hAnsi="微软雅黑" w:cs="微软雅黑" w:hint="eastAsia"/>
                <w:color w:val="000000"/>
                <w:sz w:val="16"/>
                <w:szCs w:val="16"/>
                <w:lang w:bidi="ar"/>
              </w:rPr>
              <w:t>/</w:t>
            </w:r>
            <w:proofErr w:type="spellStart"/>
            <w:r>
              <w:rPr>
                <w:rFonts w:ascii="微软雅黑" w:eastAsia="微软雅黑" w:hAnsi="微软雅黑" w:cs="微软雅黑" w:hint="eastAsia"/>
                <w:color w:val="000000"/>
                <w:sz w:val="16"/>
                <w:szCs w:val="16"/>
                <w:lang w:bidi="ar"/>
              </w:rPr>
              <w:t>memcached</w:t>
            </w:r>
            <w:proofErr w:type="spellEnd"/>
            <w:r>
              <w:rPr>
                <w:rFonts w:ascii="微软雅黑" w:eastAsia="微软雅黑" w:hAnsi="微软雅黑" w:cs="微软雅黑" w:hint="eastAsia"/>
                <w:color w:val="000000"/>
                <w:sz w:val="16"/>
                <w:szCs w:val="16"/>
                <w:lang w:bidi="ar"/>
              </w:rPr>
              <w:t>/MySQL/SQL）开发；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6、持有</w:t>
            </w:r>
            <w:proofErr w:type="spellStart"/>
            <w:r>
              <w:rPr>
                <w:rFonts w:ascii="微软雅黑" w:eastAsia="微软雅黑" w:hAnsi="微软雅黑" w:cs="微软雅黑" w:hint="eastAsia"/>
                <w:color w:val="000000"/>
                <w:sz w:val="16"/>
                <w:szCs w:val="16"/>
                <w:lang w:bidi="ar"/>
              </w:rPr>
              <w:t>OneNET</w:t>
            </w:r>
            <w:proofErr w:type="spellEnd"/>
            <w:r>
              <w:rPr>
                <w:rFonts w:ascii="微软雅黑" w:eastAsia="微软雅黑" w:hAnsi="微软雅黑" w:cs="微软雅黑" w:hint="eastAsia"/>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北京、成都、重庆、广州、深圳、西安、南京、无锡、</w:t>
            </w:r>
            <w:proofErr w:type="gramStart"/>
            <w:r>
              <w:rPr>
                <w:rFonts w:ascii="微软雅黑" w:eastAsia="微软雅黑" w:hAnsi="微软雅黑" w:cs="微软雅黑" w:hint="eastAsia"/>
                <w:color w:val="000000"/>
                <w:sz w:val="16"/>
                <w:szCs w:val="16"/>
              </w:rPr>
              <w:t>雄安</w:t>
            </w:r>
            <w:proofErr w:type="gramEnd"/>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若干</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前端开发岗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在这里，你将学习物联网业务的web前端架构设计和研发；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在这里，你将学习如何应用JavaScript等相关技术与后台进行交互通信，完成优秀的前端产品设计与研发；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在这里，你将对Web类技术进行研究和开发实现，接触前端架构设计，前端组件积累以及平台化、工具化，支撑多产品体验；</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1、计算机、软件、数字媒体设计、自动化、通信与信息工程、电子信息、信息工程相关专业本科及以上学历；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2、能够熟练运用HTML、CSS、JavaScript构建高性能的Web应用程序，熟悉HTML5、CSS3，理解WEB标准和兼容性，对可用性相关知识有实际的了解和实践经验；</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3、能够熟练运用至少一款主流的JS框架，具有良好的代码风格、接口设计与程序架构；</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4、掌握至少一门服务器端编程语言，对OOP有一定的认识；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6、持有</w:t>
            </w:r>
            <w:proofErr w:type="spellStart"/>
            <w:r>
              <w:rPr>
                <w:rFonts w:ascii="微软雅黑" w:eastAsia="微软雅黑" w:hAnsi="微软雅黑" w:cs="微软雅黑" w:hint="eastAsia"/>
                <w:color w:val="000000"/>
                <w:sz w:val="16"/>
                <w:szCs w:val="16"/>
                <w:lang w:bidi="ar"/>
              </w:rPr>
              <w:t>OneNET</w:t>
            </w:r>
            <w:proofErr w:type="spellEnd"/>
            <w:r>
              <w:rPr>
                <w:rFonts w:ascii="微软雅黑" w:eastAsia="微软雅黑" w:hAnsi="微软雅黑" w:cs="微软雅黑" w:hint="eastAsia"/>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北京、成都、重庆、广州、深圳、西安、南京、无锡、</w:t>
            </w:r>
            <w:proofErr w:type="gramStart"/>
            <w:r>
              <w:rPr>
                <w:rFonts w:ascii="微软雅黑" w:eastAsia="微软雅黑" w:hAnsi="微软雅黑" w:cs="微软雅黑" w:hint="eastAsia"/>
                <w:color w:val="000000"/>
                <w:sz w:val="16"/>
                <w:szCs w:val="16"/>
              </w:rPr>
              <w:t>雄安</w:t>
            </w:r>
            <w:proofErr w:type="gramEnd"/>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若干</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lastRenderedPageBreak/>
              <w:t>嵌入式软件开发岗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在这里，你将学习嵌入式软件项目系统移植、驱动开发及软件功能实现、物联网底层驱动研发；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在这里，你将学习嵌入式系统软件的需求分析及架构、模块设计；</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在这里，你将学习嵌入式软件设计、开发、维护和优化等工作，快速定位并修复软件缺陷；</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2、熟悉ARM、MIPS、单片机等嵌入式微处理器，能够进行相应的低层开发；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3、熟悉Linux操作系统，对嵌入式实时操作系统有较为深入的了解；</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4、熟悉以下一种编程语言：C/C++/Python/Python/Shell等编程语言、脚本语言；</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6、持有</w:t>
            </w:r>
            <w:proofErr w:type="spellStart"/>
            <w:r>
              <w:rPr>
                <w:rFonts w:ascii="微软雅黑" w:eastAsia="微软雅黑" w:hAnsi="微软雅黑" w:cs="微软雅黑" w:hint="eastAsia"/>
                <w:color w:val="000000"/>
                <w:sz w:val="16"/>
                <w:szCs w:val="16"/>
                <w:lang w:bidi="ar"/>
              </w:rPr>
              <w:t>OneNET</w:t>
            </w:r>
            <w:proofErr w:type="spellEnd"/>
            <w:r>
              <w:rPr>
                <w:rFonts w:ascii="微软雅黑" w:eastAsia="微软雅黑" w:hAnsi="微软雅黑" w:cs="微软雅黑" w:hint="eastAsia"/>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重庆、成都、深圳、南京、无锡</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若干</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信息安全岗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在这里，你将跟踪最前沿安全动态，研究最前沿的安全技术；</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在这里，你将学习到如何规划和优化产品安全整体能力架构，持续提升产品安全能力；</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在这里，你将参与漏洞挖掘与分析、安全研究、工具开发、源码审计等工作，进行安全攻击行为的分析及跟踪等安全保障工作；</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1、计算机、软件、信息安全、密码学、网络安全技术与工程、人工智能等相关安全专业本科及以上学历；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 xml:space="preserve">2、熟悉网络安全、信息安全等相关领域：如端口、服务漏洞扫描、程序漏洞分析检测、权限管理、入侵和攻击分析等； </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 xml:space="preserve">3、具备扎实全面的计算机、网络（TCP/IP）等方面的基础知识； </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 xml:space="preserve">4、熟悉主流编程语言之一：Java/ Python/C/C++/ C#/ PHP/ Shell等编程语言、脚本语言，熟悉Linux系统和主流数据库，了解主流的互联网安全技术和安全产品，如网络安全，主机安全，应用安全，密码技术，以及防火墙、入侵检测和防病毒等安全产品； </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6、持有</w:t>
            </w:r>
            <w:proofErr w:type="spellStart"/>
            <w:r>
              <w:rPr>
                <w:rFonts w:ascii="微软雅黑" w:eastAsia="微软雅黑" w:hAnsi="微软雅黑" w:cs="微软雅黑" w:hint="eastAsia"/>
                <w:color w:val="000000"/>
                <w:sz w:val="16"/>
                <w:szCs w:val="16"/>
                <w:lang w:bidi="ar"/>
              </w:rPr>
              <w:t>OneNET</w:t>
            </w:r>
            <w:proofErr w:type="spellEnd"/>
            <w:r>
              <w:rPr>
                <w:rFonts w:ascii="微软雅黑" w:eastAsia="微软雅黑" w:hAnsi="微软雅黑" w:cs="微软雅黑" w:hint="eastAsia"/>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重庆、成都、南京</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15</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软件测试岗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在这里，你将学习测试自动化框架搭建、持续集成系统搭建及持续优化，协助业务测试团队实现自动化用例，提升测试团队自动化能力；</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在这里，你将参与性能测试规划与设计和部署；性能测试脚本设计、开发以及优化，对测试结果分析,准确定位性能瓶颈并编写测试报告等；</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2、熟悉测试流程和测试用例设计方法，如边界划分、</w:t>
            </w:r>
            <w:proofErr w:type="gramStart"/>
            <w:r>
              <w:rPr>
                <w:rFonts w:ascii="微软雅黑" w:eastAsia="微软雅黑" w:hAnsi="微软雅黑" w:cs="微软雅黑" w:hint="eastAsia"/>
                <w:color w:val="000000"/>
                <w:sz w:val="16"/>
                <w:szCs w:val="16"/>
                <w:lang w:bidi="ar"/>
              </w:rPr>
              <w:t>白盒测试</w:t>
            </w:r>
            <w:proofErr w:type="gramEnd"/>
            <w:r>
              <w:rPr>
                <w:rFonts w:ascii="微软雅黑" w:eastAsia="微软雅黑" w:hAnsi="微软雅黑" w:cs="微软雅黑" w:hint="eastAsia"/>
                <w:color w:val="000000"/>
                <w:sz w:val="16"/>
                <w:szCs w:val="16"/>
                <w:lang w:bidi="ar"/>
              </w:rPr>
              <w:t>、黑盒测试等常用技能；</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3、熟悉Oracle，MySQL，PLSQL等数据库日常应用， 熟悉Linux系统及常用命令；</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5、持有</w:t>
            </w:r>
            <w:proofErr w:type="spellStart"/>
            <w:r>
              <w:rPr>
                <w:rFonts w:ascii="微软雅黑" w:eastAsia="微软雅黑" w:hAnsi="微软雅黑" w:cs="微软雅黑" w:hint="eastAsia"/>
                <w:color w:val="000000"/>
                <w:sz w:val="16"/>
                <w:szCs w:val="16"/>
                <w:lang w:bidi="ar"/>
              </w:rPr>
              <w:t>OneNET</w:t>
            </w:r>
            <w:proofErr w:type="spellEnd"/>
            <w:r>
              <w:rPr>
                <w:rFonts w:ascii="微软雅黑" w:eastAsia="微软雅黑" w:hAnsi="微软雅黑" w:cs="微软雅黑" w:hint="eastAsia"/>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重庆、成都、南京</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15</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C/C++开发岗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在这里，你将学习物联网平台产品关键技术的预研、重难点技术的攻关和技术实现；</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在这里，你将参与相关产品的功能模块开发，进行软件设计和编码实现，确保安全、质量和性能，参与内部测试、部署、实施等工作；</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在这里，你将参与软件问题的分析与定位，并寻找</w:t>
            </w:r>
            <w:r>
              <w:rPr>
                <w:rFonts w:ascii="微软雅黑" w:eastAsia="微软雅黑" w:hAnsi="微软雅黑" w:cs="微软雅黑" w:hint="eastAsia"/>
                <w:color w:val="000000"/>
                <w:sz w:val="16"/>
                <w:szCs w:val="16"/>
                <w:lang w:bidi="ar"/>
              </w:rPr>
              <w:lastRenderedPageBreak/>
              <w:t>到解决问题的方法，解决问题；</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lastRenderedPageBreak/>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2、熟悉Linux C/C++开发环境，熟悉多线程和</w:t>
            </w:r>
            <w:proofErr w:type="gramStart"/>
            <w:r>
              <w:rPr>
                <w:rFonts w:ascii="微软雅黑" w:eastAsia="微软雅黑" w:hAnsi="微软雅黑" w:cs="微软雅黑" w:hint="eastAsia"/>
                <w:color w:val="000000"/>
                <w:sz w:val="16"/>
                <w:szCs w:val="16"/>
                <w:lang w:bidi="ar"/>
              </w:rPr>
              <w:t>多进程</w:t>
            </w:r>
            <w:proofErr w:type="gramEnd"/>
            <w:r>
              <w:rPr>
                <w:rFonts w:ascii="微软雅黑" w:eastAsia="微软雅黑" w:hAnsi="微软雅黑" w:cs="微软雅黑" w:hint="eastAsia"/>
                <w:color w:val="000000"/>
                <w:sz w:val="16"/>
                <w:szCs w:val="16"/>
                <w:lang w:bidi="ar"/>
              </w:rPr>
              <w:t>编程 ，有数据库（</w:t>
            </w:r>
            <w:proofErr w:type="spellStart"/>
            <w:r>
              <w:rPr>
                <w:rFonts w:ascii="微软雅黑" w:eastAsia="微软雅黑" w:hAnsi="微软雅黑" w:cs="微软雅黑" w:hint="eastAsia"/>
                <w:color w:val="000000"/>
                <w:sz w:val="16"/>
                <w:szCs w:val="16"/>
                <w:lang w:bidi="ar"/>
              </w:rPr>
              <w:t>MongoDB</w:t>
            </w:r>
            <w:proofErr w:type="spellEnd"/>
            <w:r>
              <w:rPr>
                <w:rFonts w:ascii="微软雅黑" w:eastAsia="微软雅黑" w:hAnsi="微软雅黑" w:cs="微软雅黑" w:hint="eastAsia"/>
                <w:color w:val="000000"/>
                <w:sz w:val="16"/>
                <w:szCs w:val="16"/>
                <w:lang w:bidi="ar"/>
              </w:rPr>
              <w:t>/</w:t>
            </w:r>
            <w:proofErr w:type="spellStart"/>
            <w:r>
              <w:rPr>
                <w:rFonts w:ascii="微软雅黑" w:eastAsia="微软雅黑" w:hAnsi="微软雅黑" w:cs="微软雅黑" w:hint="eastAsia"/>
                <w:color w:val="000000"/>
                <w:sz w:val="16"/>
                <w:szCs w:val="16"/>
                <w:lang w:bidi="ar"/>
              </w:rPr>
              <w:t>Redis</w:t>
            </w:r>
            <w:proofErr w:type="spellEnd"/>
            <w:r>
              <w:rPr>
                <w:rFonts w:ascii="微软雅黑" w:eastAsia="微软雅黑" w:hAnsi="微软雅黑" w:cs="微软雅黑" w:hint="eastAsia"/>
                <w:color w:val="000000"/>
                <w:sz w:val="16"/>
                <w:szCs w:val="16"/>
                <w:lang w:bidi="ar"/>
              </w:rPr>
              <w:t>/</w:t>
            </w:r>
            <w:proofErr w:type="spellStart"/>
            <w:r>
              <w:rPr>
                <w:rFonts w:ascii="微软雅黑" w:eastAsia="微软雅黑" w:hAnsi="微软雅黑" w:cs="微软雅黑" w:hint="eastAsia"/>
                <w:color w:val="000000"/>
                <w:sz w:val="16"/>
                <w:szCs w:val="16"/>
                <w:lang w:bidi="ar"/>
              </w:rPr>
              <w:t>memcached</w:t>
            </w:r>
            <w:proofErr w:type="spellEnd"/>
            <w:r>
              <w:rPr>
                <w:rFonts w:ascii="微软雅黑" w:eastAsia="微软雅黑" w:hAnsi="微软雅黑" w:cs="微软雅黑" w:hint="eastAsia"/>
                <w:color w:val="000000"/>
                <w:sz w:val="16"/>
                <w:szCs w:val="16"/>
                <w:lang w:bidi="ar"/>
              </w:rPr>
              <w:t>/MySQL）开发经验；</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lastRenderedPageBreak/>
              <w:t>3、 熟悉HTTP/TCP/IP协议及不同的网络服务模型，熟悉常用的分布式模型；</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5、持有</w:t>
            </w:r>
            <w:proofErr w:type="spellStart"/>
            <w:r>
              <w:rPr>
                <w:rFonts w:ascii="微软雅黑" w:eastAsia="微软雅黑" w:hAnsi="微软雅黑" w:cs="微软雅黑" w:hint="eastAsia"/>
                <w:color w:val="000000"/>
                <w:sz w:val="16"/>
                <w:szCs w:val="16"/>
                <w:lang w:bidi="ar"/>
              </w:rPr>
              <w:t>OneNET</w:t>
            </w:r>
            <w:proofErr w:type="spellEnd"/>
            <w:r>
              <w:rPr>
                <w:rFonts w:ascii="微软雅黑" w:eastAsia="微软雅黑" w:hAnsi="微软雅黑" w:cs="微软雅黑" w:hint="eastAsia"/>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lastRenderedPageBreak/>
              <w:t>重庆、成都</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15</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lastRenderedPageBreak/>
              <w:t>硬件开发岗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你渴望接产品从你手中诞生吗？你渴望你的硬件作品应用于精妙的硬件产品设计吗？你渴望让一流的硬件智慧家庭，智慧城市等应用场景吗？我们敞开怀抱，等你来实现梦想。</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在这里，你将学习到硬件全流程开发，硬件器件选型、原理图设计到SDV测试的完整研发过程，满足功能、性能、成本、质量等多维</w:t>
            </w:r>
            <w:proofErr w:type="gramStart"/>
            <w:r>
              <w:rPr>
                <w:rFonts w:ascii="微软雅黑" w:eastAsia="微软雅黑" w:hAnsi="微软雅黑" w:cs="微软雅黑" w:hint="eastAsia"/>
                <w:color w:val="000000"/>
                <w:sz w:val="16"/>
                <w:szCs w:val="16"/>
                <w:lang w:bidi="ar"/>
              </w:rPr>
              <w:t>度需求</w:t>
            </w:r>
            <w:proofErr w:type="gramEnd"/>
            <w:r>
              <w:rPr>
                <w:rFonts w:ascii="微软雅黑" w:eastAsia="微软雅黑" w:hAnsi="微软雅黑" w:cs="微软雅黑" w:hint="eastAsia"/>
                <w:color w:val="000000"/>
                <w:sz w:val="16"/>
                <w:szCs w:val="16"/>
                <w:lang w:bidi="ar"/>
              </w:rPr>
              <w:t>的研发设计；</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在这里，你将学习到独立完成硬件生产及问题分析定位、外购件选型和产品化设计；</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2、熟练掌握模拟电路，数字电路基础知识；熟悉常用的电子元器件的性能特点，能使用电路设计软件进行电路设计和仪器设备调试；</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3、具有基于ARM/DSP/FPGA硬件系统单板开发和调试经验、数字/模拟传感器检测和模拟小信号处理分析能力等成功实践经验，在各类电子竞赛中获得过奖项,将会被优先考虑；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5、持有</w:t>
            </w:r>
            <w:proofErr w:type="spellStart"/>
            <w:r>
              <w:rPr>
                <w:rFonts w:ascii="微软雅黑" w:eastAsia="微软雅黑" w:hAnsi="微软雅黑" w:cs="微软雅黑" w:hint="eastAsia"/>
                <w:color w:val="000000"/>
                <w:sz w:val="16"/>
                <w:szCs w:val="16"/>
                <w:lang w:bidi="ar"/>
              </w:rPr>
              <w:t>OneNET</w:t>
            </w:r>
            <w:proofErr w:type="spellEnd"/>
            <w:r>
              <w:rPr>
                <w:rFonts w:ascii="微软雅黑" w:eastAsia="微软雅黑" w:hAnsi="微软雅黑" w:cs="微软雅黑" w:hint="eastAsia"/>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重庆、南京</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10</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芯片设计岗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在这里，你可以学习一流的IC设计与验证技术，接触先进工艺及EDA设计平台；</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在这里，你可以了解最前沿的半导体动态及技术信息，与芯片专家工作、交流；</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在这里，你将全流程参与芯片设计、验证、实现，确保系统和电路设计满足规格要求，以芯片最后交付为目标；</w:t>
            </w:r>
          </w:p>
          <w:p w:rsidR="00536628" w:rsidRDefault="00B85087">
            <w:pPr>
              <w:jc w:val="left"/>
              <w:textAlignment w:val="center"/>
              <w:rPr>
                <w:rFonts w:ascii="微软雅黑" w:eastAsia="微软雅黑" w:hAnsi="微软雅黑" w:cs="微软雅黑"/>
                <w:b/>
                <w:bCs/>
                <w:color w:val="000000"/>
                <w:sz w:val="16"/>
                <w:szCs w:val="16"/>
                <w:lang w:bidi="ar"/>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1、微电子、计算机、通信工程、自动化、电磁场等相关专业；</w:t>
            </w:r>
          </w:p>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2、熟悉VHDL/Verilog、SV等数字芯片设计及验证语言，参与过FPGA设计或验证；了解芯片设计基本知识，如代码规范、工作环境和工具、典型电路（异步、状态机、FIFO、时钟复位、memory、缓存管理等）者优先；</w:t>
            </w:r>
          </w:p>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3、熟悉模拟/混合信号/射频开发流程，掌握相关设计工具；有芯片内ESD技术及保护电路设计实践者优先；</w:t>
            </w:r>
          </w:p>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4、掌握软件工程方法，自动化控制理论，并有相关实践经验者优先；</w:t>
            </w:r>
          </w:p>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b/>
                <w:bCs/>
                <w:color w:val="000000"/>
                <w:sz w:val="16"/>
                <w:szCs w:val="16"/>
                <w:lang w:bidi="ar"/>
              </w:rPr>
            </w:pPr>
            <w:r>
              <w:rPr>
                <w:rFonts w:ascii="微软雅黑" w:eastAsia="微软雅黑" w:hAnsi="微软雅黑" w:cs="微软雅黑" w:hint="eastAsia"/>
                <w:bCs/>
                <w:color w:val="000000"/>
                <w:sz w:val="16"/>
                <w:szCs w:val="16"/>
                <w:lang w:bidi="ar"/>
              </w:rPr>
              <w:t>6、持有</w:t>
            </w:r>
            <w:proofErr w:type="spellStart"/>
            <w:r>
              <w:rPr>
                <w:rFonts w:ascii="微软雅黑" w:eastAsia="微软雅黑" w:hAnsi="微软雅黑" w:cs="微软雅黑" w:hint="eastAsia"/>
                <w:bCs/>
                <w:color w:val="000000"/>
                <w:sz w:val="16"/>
                <w:szCs w:val="16"/>
                <w:lang w:bidi="ar"/>
              </w:rPr>
              <w:t>OneNET</w:t>
            </w:r>
            <w:proofErr w:type="spellEnd"/>
            <w:r>
              <w:rPr>
                <w:rFonts w:ascii="微软雅黑" w:eastAsia="微软雅黑" w:hAnsi="微软雅黑" w:cs="微软雅黑" w:hint="eastAsia"/>
                <w:bCs/>
                <w:color w:val="000000"/>
                <w:sz w:val="16"/>
                <w:szCs w:val="16"/>
                <w:lang w:bidi="ar"/>
              </w:rPr>
              <w: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北京</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1</w:t>
            </w:r>
            <w:r>
              <w:rPr>
                <w:rFonts w:ascii="微软雅黑" w:eastAsia="微软雅黑" w:hAnsi="微软雅黑" w:cs="微软雅黑"/>
                <w:bCs/>
                <w:color w:val="000000"/>
                <w:sz w:val="16"/>
                <w:szCs w:val="16"/>
                <w:lang w:bidi="ar"/>
              </w:rPr>
              <w:t>0</w:t>
            </w:r>
          </w:p>
        </w:tc>
      </w:tr>
    </w:tbl>
    <w:p w:rsidR="00536628" w:rsidRDefault="00536628">
      <w:pPr>
        <w:spacing w:line="320" w:lineRule="exact"/>
        <w:jc w:val="left"/>
        <w:rPr>
          <w:rFonts w:ascii="微软雅黑" w:eastAsia="微软雅黑" w:hAnsi="微软雅黑" w:cs="微软雅黑"/>
          <w:b/>
          <w:sz w:val="18"/>
          <w:szCs w:val="18"/>
        </w:rPr>
      </w:pPr>
    </w:p>
    <w:p w:rsidR="00536628" w:rsidRDefault="00536628">
      <w:pPr>
        <w:spacing w:line="320" w:lineRule="exact"/>
        <w:jc w:val="left"/>
        <w:rPr>
          <w:rFonts w:ascii="微软雅黑" w:eastAsia="微软雅黑" w:hAnsi="微软雅黑" w:cs="微软雅黑"/>
          <w:sz w:val="18"/>
          <w:szCs w:val="18"/>
        </w:rPr>
      </w:pPr>
    </w:p>
    <w:sectPr w:rsidR="00536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26740F"/>
    <w:multiLevelType w:val="singleLevel"/>
    <w:tmpl w:val="9C26740F"/>
    <w:lvl w:ilvl="0">
      <w:start w:val="3"/>
      <w:numFmt w:val="chineseCounting"/>
      <w:suff w:val="nothing"/>
      <w:lvlText w:val="（%1）"/>
      <w:lvlJc w:val="left"/>
      <w:rPr>
        <w:rFonts w:hint="eastAsia"/>
      </w:rPr>
    </w:lvl>
  </w:abstractNum>
  <w:abstractNum w:abstractNumId="1">
    <w:nsid w:val="01BDAE55"/>
    <w:multiLevelType w:val="singleLevel"/>
    <w:tmpl w:val="01BDAE55"/>
    <w:lvl w:ilvl="0">
      <w:start w:val="1"/>
      <w:numFmt w:val="bullet"/>
      <w:lvlText w:val=""/>
      <w:lvlJc w:val="left"/>
      <w:pPr>
        <w:ind w:left="420" w:hanging="420"/>
      </w:pPr>
      <w:rPr>
        <w:rFonts w:ascii="Wingdings" w:hAnsi="Wingdings" w:hint="default"/>
      </w:rPr>
    </w:lvl>
  </w:abstractNum>
  <w:abstractNum w:abstractNumId="2">
    <w:nsid w:val="34307A03"/>
    <w:multiLevelType w:val="singleLevel"/>
    <w:tmpl w:val="34307A03"/>
    <w:lvl w:ilvl="0">
      <w:start w:val="1"/>
      <w:numFmt w:val="bullet"/>
      <w:lvlText w:val=""/>
      <w:lvlJc w:val="left"/>
      <w:pPr>
        <w:ind w:left="420" w:hanging="420"/>
      </w:pPr>
      <w:rPr>
        <w:rFonts w:ascii="Wingdings" w:hAnsi="Wingdings" w:hint="default"/>
      </w:rPr>
    </w:lvl>
  </w:abstractNum>
  <w:abstractNum w:abstractNumId="3">
    <w:nsid w:val="6BE7CFB0"/>
    <w:multiLevelType w:val="singleLevel"/>
    <w:tmpl w:val="6BE7CFB0"/>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3"/>
    <w:rsid w:val="00015029"/>
    <w:rsid w:val="000516CB"/>
    <w:rsid w:val="00174998"/>
    <w:rsid w:val="0019480B"/>
    <w:rsid w:val="001B7341"/>
    <w:rsid w:val="00207093"/>
    <w:rsid w:val="00265D6F"/>
    <w:rsid w:val="002F63E0"/>
    <w:rsid w:val="00315895"/>
    <w:rsid w:val="003469AC"/>
    <w:rsid w:val="00355664"/>
    <w:rsid w:val="003B36AD"/>
    <w:rsid w:val="004B7D15"/>
    <w:rsid w:val="004F6CA0"/>
    <w:rsid w:val="00536628"/>
    <w:rsid w:val="00590CE0"/>
    <w:rsid w:val="00594556"/>
    <w:rsid w:val="005A735F"/>
    <w:rsid w:val="006D17F9"/>
    <w:rsid w:val="007563A3"/>
    <w:rsid w:val="007B27C4"/>
    <w:rsid w:val="008009A4"/>
    <w:rsid w:val="0084019D"/>
    <w:rsid w:val="0088586A"/>
    <w:rsid w:val="008F12BF"/>
    <w:rsid w:val="00911E09"/>
    <w:rsid w:val="00914A0C"/>
    <w:rsid w:val="00934061"/>
    <w:rsid w:val="0098131E"/>
    <w:rsid w:val="009F21D0"/>
    <w:rsid w:val="009F6377"/>
    <w:rsid w:val="00A31C43"/>
    <w:rsid w:val="00A346D9"/>
    <w:rsid w:val="00A62A93"/>
    <w:rsid w:val="00A74E7C"/>
    <w:rsid w:val="00AF2DFB"/>
    <w:rsid w:val="00B36368"/>
    <w:rsid w:val="00B85087"/>
    <w:rsid w:val="00BA7E00"/>
    <w:rsid w:val="00C30286"/>
    <w:rsid w:val="00CD216C"/>
    <w:rsid w:val="00D24E36"/>
    <w:rsid w:val="00E05150"/>
    <w:rsid w:val="00E97FE8"/>
    <w:rsid w:val="00F248E7"/>
    <w:rsid w:val="00FD2CC6"/>
    <w:rsid w:val="00FF5B9F"/>
    <w:rsid w:val="389D0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CA8659C-89F7-47E6-B2F2-74D48DD0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ot.10086.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856</Words>
  <Characters>4881</Characters>
  <Application>Microsoft Office Word</Application>
  <DocSecurity>0</DocSecurity>
  <Lines>40</Lines>
  <Paragraphs>11</Paragraphs>
  <ScaleCrop>false</ScaleCrop>
  <Company>HP Inc.</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33</cp:revision>
  <dcterms:created xsi:type="dcterms:W3CDTF">2020-06-09T03:26:00Z</dcterms:created>
  <dcterms:modified xsi:type="dcterms:W3CDTF">2020-07-28T01:29:00Z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