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ind w:left="2935" w:leftChars="350" w:hanging="2200" w:hangingChars="500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张北县2020年幼儿园招聘临聘人员</w:t>
      </w:r>
    </w:p>
    <w:p>
      <w:pPr>
        <w:ind w:left="1785" w:leftChars="850" w:firstLine="1540" w:firstLineChars="35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岗位表</w:t>
      </w:r>
    </w:p>
    <w:bookmarkEnd w:id="0"/>
    <w:tbl>
      <w:tblPr>
        <w:tblStyle w:val="2"/>
        <w:tblpPr w:leftFromText="180" w:rightFromText="180" w:vertAnchor="page" w:horzAnchor="margin" w:tblpY="36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592"/>
        <w:gridCol w:w="1602"/>
        <w:gridCol w:w="177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义和美新城幼儿园</w:t>
            </w:r>
          </w:p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张北县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幼儿园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张北县第二幼儿园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张北县第三幼儿园</w:t>
            </w:r>
          </w:p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张北县第四幼儿园</w:t>
            </w:r>
          </w:p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</w:tr>
    </w:tbl>
    <w:p/>
    <w:p>
      <w:pPr>
        <w:rPr>
          <w:rFonts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F7D87"/>
    <w:rsid w:val="531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2020-08-04T02:10:00Z</dcterms:created>
  <dc:creator>淋着雨回家</dc:creator>
  <cp:lastModifiedBy>淋着雨回家</cp:lastModifiedBy>
  <dcterms:modified xsi:type="dcterms:W3CDTF">2020-08-04T02:10:26Z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