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-420" w:leftChars="-200" w:righ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-420" w:leftChars="-200" w:right="0" w:firstLine="0" w:firstLineChars="0"/>
        <w:jc w:val="center"/>
        <w:textAlignment w:val="auto"/>
        <w:rPr>
          <w:rFonts w:ascii="楷体" w:eastAsia="楷体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bookmarkEnd w:id="2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600" w:firstLineChars="200"/>
        <w:textAlignment w:val="auto"/>
        <w:rPr>
          <w:rFonts w:hint="default" w:ascii="仿宋_GB2312" w:hAnsi="黑体" w:eastAsia="仿宋_GB2312" w:cs="黑体"/>
          <w:sz w:val="30"/>
          <w:szCs w:val="30"/>
          <w:lang w:val="en-US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：＿＿＿＿＿＿     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600" w:firstLineChars="200"/>
        <w:textAlignment w:val="auto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 w:eastAsia="zh-CN"/>
        </w:rPr>
        <w:t>岗位代码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       联系电话:</w:t>
      </w:r>
      <w:r>
        <w:rPr>
          <w:rFonts w:hint="eastAsia" w:ascii="仿宋_GB2312" w:hAnsi="黑体" w:eastAsia="仿宋_GB2312" w:cs="黑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_GB2312" w:hAnsi="仿宋" w:eastAsia="仿宋_GB2312" w:cs="仿宋"/>
          <w:sz w:val="32"/>
          <w:szCs w:val="32"/>
          <w:u w:val="single"/>
          <w:lang w:bidi="ar"/>
        </w:rPr>
        <w:t>龙泉市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val="en-US" w:eastAsia="zh-CN"/>
        </w:rPr>
        <w:t>综合行政执法局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bidi="ar"/>
        </w:rPr>
        <w:t>公开招聘编外用工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>考试</w:t>
      </w:r>
      <w:bookmarkEnd w:id="0"/>
      <w:bookmarkEnd w:id="1"/>
      <w:r>
        <w:rPr>
          <w:rFonts w:hint="eastAsia" w:ascii="仿宋_GB2312" w:eastAsia="仿宋_GB2312"/>
          <w:sz w:val="30"/>
          <w:szCs w:val="30"/>
        </w:rPr>
        <w:t>考前健康情况郑重承诺如下：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80" w:firstLineChars="260"/>
        <w:jc w:val="both"/>
        <w:textAlignment w:val="auto"/>
        <w:rPr>
          <w:rFonts w:ascii="仿宋_GB2312" w:eastAsia="仿宋_GB2312"/>
          <w:spacing w:val="-1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hint="eastAsia" w:ascii="仿宋_GB2312" w:eastAsia="仿宋_GB2312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30"/>
          <w:szCs w:val="30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12" w:firstLineChars="260"/>
        <w:jc w:val="both"/>
        <w:textAlignment w:val="auto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pacing w:val="-13"/>
          <w:sz w:val="30"/>
          <w:szCs w:val="30"/>
        </w:rPr>
        <w:t>二、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家庭中无未经规范隔离、检测及健康管理的境外回国人员，本人及家庭成员也未接触过上述</w:t>
      </w:r>
      <w:r>
        <w:rPr>
          <w:rFonts w:hint="eastAsia" w:ascii="仿宋_GB2312" w:eastAsia="仿宋_GB2312"/>
          <w:color w:val="000000"/>
          <w:sz w:val="30"/>
          <w:szCs w:val="30"/>
        </w:rPr>
        <w:t>境外回国人员。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80" w:firstLineChars="26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本人及家庭成员的丽水健康码均为绿码。近14天</w:t>
      </w:r>
      <w:r>
        <w:rPr>
          <w:rFonts w:hint="eastAsia" w:ascii="仿宋_GB2312" w:eastAsia="仿宋_GB2312"/>
          <w:spacing w:val="-21"/>
          <w:sz w:val="30"/>
          <w:szCs w:val="30"/>
        </w:rPr>
        <w:t>没有出现发热、咳嗽</w:t>
      </w:r>
      <w:r>
        <w:rPr>
          <w:rFonts w:hint="eastAsia" w:ascii="仿宋_GB2312" w:eastAsia="仿宋_GB2312"/>
          <w:sz w:val="30"/>
          <w:szCs w:val="30"/>
        </w:rPr>
        <w:t>、腹泻</w:t>
      </w:r>
      <w:r>
        <w:rPr>
          <w:rFonts w:hint="eastAsia" w:ascii="仿宋_GB2312" w:eastAsia="仿宋_GB2312"/>
          <w:spacing w:val="6"/>
          <w:sz w:val="30"/>
          <w:szCs w:val="30"/>
        </w:rPr>
        <w:t>等症状。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80" w:firstLineChars="26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</w:t>
      </w:r>
      <w:r>
        <w:rPr>
          <w:rFonts w:hint="eastAsia" w:ascii="仿宋_GB2312" w:eastAsia="仿宋_GB2312"/>
          <w:spacing w:val="-9"/>
          <w:sz w:val="30"/>
          <w:szCs w:val="30"/>
        </w:rPr>
        <w:t>本人会自觉保持个人清洁卫生、勤洗手、自觉佩戴口罩，主动配合考点</w:t>
      </w:r>
      <w:r>
        <w:rPr>
          <w:rFonts w:hint="eastAsia" w:ascii="仿宋_GB2312" w:eastAsia="仿宋_GB2312"/>
          <w:spacing w:val="-4"/>
          <w:sz w:val="30"/>
          <w:szCs w:val="30"/>
        </w:rPr>
        <w:t>进行健康监测。当本人进考点前出现发热</w:t>
      </w:r>
      <w:r>
        <w:rPr>
          <w:rFonts w:hint="eastAsia" w:ascii="仿宋_GB2312" w:eastAsia="仿宋_GB2312"/>
          <w:sz w:val="30"/>
          <w:szCs w:val="30"/>
        </w:rPr>
        <w:t>（腋下37.3℃以上</w:t>
      </w:r>
      <w:r>
        <w:rPr>
          <w:rFonts w:hint="eastAsia" w:ascii="仿宋_GB2312" w:eastAsia="仿宋_GB2312"/>
          <w:spacing w:val="-120"/>
          <w:sz w:val="30"/>
          <w:szCs w:val="30"/>
        </w:rPr>
        <w:t>）</w:t>
      </w:r>
      <w:r>
        <w:rPr>
          <w:rFonts w:hint="eastAsia" w:ascii="仿宋_GB2312" w:eastAsia="仿宋_GB2312"/>
          <w:spacing w:val="-8"/>
          <w:sz w:val="30"/>
          <w:szCs w:val="30"/>
        </w:rPr>
        <w:t>症状时，本人会</w:t>
      </w:r>
      <w:r>
        <w:rPr>
          <w:rFonts w:hint="eastAsia" w:ascii="仿宋_GB2312" w:eastAsia="仿宋_GB2312"/>
          <w:sz w:val="30"/>
          <w:szCs w:val="30"/>
        </w:rPr>
        <w:t>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50" w:firstLineChars="25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以上承诺，如有违反，我自愿立即放弃参加招聘活动，并承担相应的疫情防控责任。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600" w:firstLineChars="250"/>
        <w:textAlignment w:val="auto"/>
        <w:rPr>
          <w:rFonts w:hint="eastAsia" w:ascii="仿宋_GB2312" w:eastAsia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50" w:firstLineChars="250"/>
        <w:jc w:val="right"/>
        <w:textAlignment w:val="auto"/>
      </w:pPr>
      <w:r>
        <w:rPr>
          <w:rFonts w:hint="eastAsia" w:ascii="仿宋_GB2312" w:eastAsia="仿宋_GB2312"/>
          <w:sz w:val="30"/>
          <w:szCs w:val="30"/>
        </w:rPr>
        <w:t>考生签字：＿＿＿＿＿＿ 2020年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若不能做出上述承诺，请将具体说明如下：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/>
        <w:jc w:val="right"/>
        <w:textAlignment w:val="auto"/>
      </w:pPr>
      <w:r>
        <w:t>＿＿＿＿＿＿＿＿＿＿＿＿＿＿＿＿＿＿＿＿＿＿＿＿＿＿＿＿＿＿＿＿＿＿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/>
        <w:jc w:val="right"/>
        <w:textAlignment w:val="auto"/>
      </w:pPr>
      <w:r>
        <w:t>＿＿＿＿＿＿＿＿＿＿＿＿＿＿＿＿＿＿＿＿＿＿＿＿＿＿＿＿＿＿＿＿＿＿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/>
        <w:jc w:val="right"/>
        <w:textAlignment w:val="auto"/>
      </w:pPr>
      <w:r>
        <w:t>＿＿＿＿＿＿＿＿＿＿＿＿＿＿＿＿＿＿＿＿＿＿＿＿＿＿＿＿＿＿＿＿＿＿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/>
        <w:jc w:val="righ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0" w:firstLine="750" w:firstLineChars="25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3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0"/>
          <w:szCs w:val="30"/>
        </w:rPr>
        <w:t>考生签字：＿＿＿＿＿＿ 2020年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BCDEE+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129D"/>
    <w:rsid w:val="01345D58"/>
    <w:rsid w:val="05505361"/>
    <w:rsid w:val="0994745F"/>
    <w:rsid w:val="12BD1B3A"/>
    <w:rsid w:val="12E01606"/>
    <w:rsid w:val="1C431DC7"/>
    <w:rsid w:val="1D7175F5"/>
    <w:rsid w:val="1DD93CDF"/>
    <w:rsid w:val="1F487F1C"/>
    <w:rsid w:val="21254CB3"/>
    <w:rsid w:val="247460F5"/>
    <w:rsid w:val="26AB2E4E"/>
    <w:rsid w:val="2804510F"/>
    <w:rsid w:val="29457187"/>
    <w:rsid w:val="2B065728"/>
    <w:rsid w:val="2E0D0642"/>
    <w:rsid w:val="35627A86"/>
    <w:rsid w:val="36106F90"/>
    <w:rsid w:val="3D404665"/>
    <w:rsid w:val="3FC42658"/>
    <w:rsid w:val="43E64F65"/>
    <w:rsid w:val="449851CC"/>
    <w:rsid w:val="4915688C"/>
    <w:rsid w:val="498D1C2B"/>
    <w:rsid w:val="5A42733C"/>
    <w:rsid w:val="5CC20865"/>
    <w:rsid w:val="6B3606C9"/>
    <w:rsid w:val="70872848"/>
    <w:rsid w:val="7A6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2020-07-31T01:23:00Z</dcterms:created>
  <dc:creator>Administrator</dc:creator>
  <cp:lastModifiedBy>执法局办公室</cp:lastModifiedBy>
  <cp:lastPrinted>2020-08-03T01:30:00Z</cp:lastPrinted>
  <dcterms:modified xsi:type="dcterms:W3CDTF">2020-08-04T03:08:34Z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