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bookmarkStart w:id="0" w:name="_GoBack"/>
      <w:r>
        <w:rPr>
          <w:b/>
          <w:bCs/>
          <w:sz w:val="18"/>
          <w:szCs w:val="18"/>
        </w:rPr>
        <w:t>昆明市法院系统2020年度考试录用公务员面试人员名单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764405"/>
            <wp:effectExtent l="0" t="0" r="10160" b="17145"/>
            <wp:docPr id="2" name="图片 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140DEF"/>
    <w:rsid w:val="4FE4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2020-10-15T01:43:03Z</dcterms:created>
  <dc:creator>Administrator</dc:creator>
  <cp:lastModifiedBy>Administrator</cp:lastModifiedBy>
  <dcterms:modified xsi:type="dcterms:W3CDTF">2020-10-15T01:46:15Z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