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仿宋_GB2312" w:hAnsi="仿宋_GB2312" w:cs="仿宋_GB2312" w:eastAsiaTheme="majorEastAsia"/>
          <w:sz w:val="32"/>
          <w:szCs w:val="32"/>
          <w:lang w:eastAsia="zh-CN"/>
        </w:rPr>
      </w:pPr>
      <w:r>
        <w:rPr>
          <w:rFonts w:hint="eastAsia" w:asciiTheme="majorEastAsia" w:hAnsiTheme="majorEastAsia" w:eastAsiaTheme="majorEastAsia" w:cstheme="majorEastAsia"/>
          <w:sz w:val="44"/>
          <w:szCs w:val="44"/>
        </w:rPr>
        <w:t>沈阳市高校毕业生基层公共岗位服务计划招录考试防疫</w:t>
      </w:r>
      <w:r>
        <w:rPr>
          <w:rFonts w:hint="eastAsia" w:asciiTheme="majorEastAsia" w:hAnsiTheme="majorEastAsia" w:eastAsiaTheme="majorEastAsia" w:cstheme="majorEastAsia"/>
          <w:sz w:val="44"/>
          <w:szCs w:val="44"/>
          <w:lang w:eastAsia="zh-CN"/>
        </w:rPr>
        <w:t>须知</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2020年沈阳市高校毕业生基层公共岗位服务计划</w:t>
      </w:r>
      <w:r>
        <w:rPr>
          <w:rFonts w:hint="eastAsia" w:ascii="仿宋_GB2312" w:hAnsi="仿宋_GB2312" w:eastAsia="仿宋_GB2312" w:cs="仿宋_GB2312"/>
          <w:sz w:val="32"/>
          <w:szCs w:val="32"/>
          <w:lang w:eastAsia="zh-CN"/>
        </w:rPr>
        <w:t>第三批</w:t>
      </w:r>
      <w:r>
        <w:rPr>
          <w:rFonts w:hint="eastAsia" w:ascii="仿宋_GB2312" w:hAnsi="仿宋_GB2312" w:eastAsia="仿宋_GB2312" w:cs="仿宋_GB2312"/>
          <w:sz w:val="32"/>
          <w:szCs w:val="32"/>
        </w:rPr>
        <w:t>招录考试将于1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rPr>
        <w:t>举行。为妥善做好组考防疫工作，按照</w:t>
      </w:r>
      <w:r>
        <w:rPr>
          <w:rFonts w:hint="eastAsia" w:ascii="仿宋_GB2312" w:hAnsi="仿宋_GB2312" w:eastAsia="仿宋_GB2312" w:cs="仿宋_GB2312"/>
          <w:sz w:val="32"/>
          <w:szCs w:val="32"/>
          <w:lang w:eastAsia="zh-CN"/>
        </w:rPr>
        <w:t>国家、省市有关</w:t>
      </w:r>
      <w:r>
        <w:rPr>
          <w:rFonts w:hint="eastAsia" w:ascii="仿宋_GB2312" w:hAnsi="仿宋_GB2312" w:eastAsia="仿宋_GB2312" w:cs="仿宋_GB2312"/>
          <w:sz w:val="32"/>
          <w:szCs w:val="32"/>
        </w:rPr>
        <w:t>要求，市</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号召广大考生做好考试期间疫情防控，平安、健康参加考试。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1.考生应避免与新冠肺炎确诊病例、疑似病例、无症状感染者及中高风险区域人员接触；避免去人群流动性较大、人群密集的场所聚集，做好自我防护。考生应提前申领 “辽事通健康码”和“国务院客户端通信大数据行程卡”，不前往国内疫情中、高风险地区，不出国（境），不参加聚集性活动。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笔试当天，考生要采取合适的出行方式前往考点。进入考点时，应主动配合工作人员接受体温检测，现场通过“辽事通”APP、微信“国务院客户端”进行扫码，确定为绿码、14天内无中高风险地区旅居史、经体温检测确认结果正常（体温不高于37.3℃）方可进入考点，如发现体温超过37.3℃，需现场进行1次体温复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入场时体温复测仍超过37.3℃的考生、有咳嗽等呼吸道症状的考生、“国务院客户端通信大数据行程卡”和“辽事通健康码”非绿码考生应提供考试日前7天内核酸检测阴性证明或辽宁省内三级甲等医院出具的排除新冠肺炎的诊断意见，否则不得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4.根据辽宁省统筹推进新冠肺炎疫情防控和经济社会发展工作总指挥部办公室文件规定，须进行隔离观察的，要提前到达考区按要求隔离观察，并于笔试当天出具解除隔离证明，否则不得参加考试。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5.考生应自备符合防疫要求的一次性医用口罩，除身份确认需摘除口罩以外，应全程佩戴，做好个人防护。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考试过程中出现发热、咳嗽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如考生参加考试，将视为已知晓上述告知内容，对“辽事通健康码”和“国务院客户端通信大数据行程卡”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沈阳市人力资源和社会保障局</w:t>
      </w:r>
    </w:p>
    <w:p>
      <w:pPr>
        <w:ind w:firstLine="5120" w:firstLineChars="1600"/>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2B24"/>
    <w:rsid w:val="35895208"/>
    <w:rsid w:val="3CDC4D66"/>
    <w:rsid w:val="6C95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2020-10-10T07:57:00Z</dcterms:created>
  <dc:creator>Administrator</dc:creator>
  <cp:lastModifiedBy>Administrator</cp:lastModifiedBy>
  <dcterms:modified xsi:type="dcterms:W3CDTF">2020-10-16T08:48:02Z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