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13" w:rsidRDefault="007934E0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：</w:t>
      </w:r>
    </w:p>
    <w:p w:rsidR="00225B13" w:rsidRDefault="007934E0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华文宋体" w:eastAsia="华文宋体" w:hAnsi="华文宋体" w:cs="仿宋"/>
          <w:b/>
          <w:bCs/>
          <w:sz w:val="40"/>
          <w:szCs w:val="40"/>
          <w:shd w:val="clear" w:color="auto" w:fill="FFFFFF"/>
        </w:rPr>
      </w:pPr>
      <w:r>
        <w:rPr>
          <w:rFonts w:ascii="华文宋体" w:eastAsia="华文宋体" w:hAnsi="华文宋体" w:cs="仿宋" w:hint="eastAsia"/>
          <w:b/>
          <w:bCs/>
          <w:sz w:val="40"/>
          <w:szCs w:val="40"/>
          <w:shd w:val="clear" w:color="auto" w:fill="FFFFFF"/>
        </w:rPr>
        <w:t>2020</w:t>
      </w:r>
      <w:r>
        <w:rPr>
          <w:rFonts w:ascii="华文宋体" w:eastAsia="华文宋体" w:hAnsi="华文宋体" w:cs="仿宋" w:hint="eastAsia"/>
          <w:b/>
          <w:bCs/>
          <w:sz w:val="40"/>
          <w:szCs w:val="40"/>
          <w:shd w:val="clear" w:color="auto" w:fill="FFFFFF"/>
        </w:rPr>
        <w:t>年济南市莱芜区城市社区专职工作者</w:t>
      </w:r>
      <w:r>
        <w:rPr>
          <w:rFonts w:ascii="华文宋体" w:eastAsia="华文宋体" w:hAnsi="华文宋体" w:cs="仿宋" w:hint="eastAsia"/>
          <w:b/>
          <w:bCs/>
          <w:sz w:val="40"/>
          <w:szCs w:val="40"/>
          <w:shd w:val="clear" w:color="auto" w:fill="FFFFFF"/>
        </w:rPr>
        <w:t>招考</w:t>
      </w:r>
    </w:p>
    <w:p w:rsidR="00225B13" w:rsidRDefault="007934E0" w:rsidP="00225B13">
      <w:pPr>
        <w:pStyle w:val="a3"/>
        <w:widowControl/>
        <w:shd w:val="clear" w:color="auto" w:fill="FFFFFF"/>
        <w:spacing w:beforeAutospacing="0" w:afterLines="50" w:afterAutospacing="0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="华文宋体" w:eastAsia="华文宋体" w:hAnsi="华文宋体" w:cs="仿宋" w:hint="eastAsia"/>
          <w:b/>
          <w:bCs/>
          <w:sz w:val="40"/>
          <w:szCs w:val="40"/>
          <w:shd w:val="clear" w:color="auto" w:fill="FFFFFF"/>
        </w:rPr>
        <w:t>诚信承诺书</w:t>
      </w:r>
    </w:p>
    <w:p w:rsidR="00225B13" w:rsidRDefault="007934E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我已仔细阅读《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莱芜区城市社区专职工作者招考简章》、应聘须知、应聘岗位条件以及公开招聘有关政策规定，且已周知社区专职工作者公开招聘违纪违规行为处理规定，理解且认可其内容，确认本人符合应聘条件。本人郑重承诺：</w:t>
      </w:r>
    </w:p>
    <w:p w:rsidR="00225B13" w:rsidRDefault="007934E0">
      <w:pPr>
        <w:ind w:left="60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本人已明确应聘岗位的专业、学历、学位等要求，所填写和提供的所有信息、证明材料（证书、证件）等真实、全面、准确、有效。</w:t>
      </w:r>
    </w:p>
    <w:p w:rsidR="00225B13" w:rsidRDefault="007934E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本人自觉遵守各项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规定以及纪律要求，诚实守信报考，认真履行应聘人员义务，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故意浪费招聘资源。</w:t>
      </w:r>
    </w:p>
    <w:p w:rsidR="00225B13" w:rsidRDefault="007934E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本人在报名、考试、考察、</w:t>
      </w:r>
      <w:r>
        <w:rPr>
          <w:rFonts w:ascii="仿宋" w:eastAsia="仿宋" w:hAnsi="仿宋" w:cs="仿宋" w:hint="eastAsia"/>
          <w:sz w:val="32"/>
          <w:szCs w:val="32"/>
        </w:rPr>
        <w:t>体检、</w:t>
      </w:r>
      <w:r>
        <w:rPr>
          <w:rFonts w:ascii="仿宋" w:eastAsia="仿宋" w:hAnsi="仿宋" w:cs="仿宋" w:hint="eastAsia"/>
          <w:sz w:val="32"/>
          <w:szCs w:val="32"/>
        </w:rPr>
        <w:t>公示、聘用整个应聘期间保证遵守考场规则等各项纪律要求，若有违反，愿按相关规定接受处理。</w:t>
      </w:r>
    </w:p>
    <w:p w:rsidR="00225B13" w:rsidRDefault="007934E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对因提供有关信息（证件）不实、不准确，违反有关纪律规定和上述承诺所造成的后果，本人自愿承担相应的责任。</w:t>
      </w:r>
    </w:p>
    <w:p w:rsidR="00225B13" w:rsidRDefault="00225B13">
      <w:pPr>
        <w:rPr>
          <w:rFonts w:ascii="仿宋" w:eastAsia="仿宋" w:hAnsi="仿宋" w:cs="仿宋"/>
          <w:sz w:val="32"/>
          <w:szCs w:val="32"/>
        </w:rPr>
      </w:pPr>
    </w:p>
    <w:p w:rsidR="00225B13" w:rsidRDefault="007934E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应聘人员签名：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身份证号码：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  </w:t>
      </w:r>
    </w:p>
    <w:p w:rsidR="00225B13" w:rsidRDefault="00225B13">
      <w:pPr>
        <w:rPr>
          <w:rFonts w:ascii="仿宋" w:eastAsia="仿宋" w:hAnsi="仿宋" w:cs="仿宋"/>
          <w:sz w:val="32"/>
          <w:szCs w:val="32"/>
        </w:rPr>
      </w:pPr>
    </w:p>
    <w:p w:rsidR="00225B13" w:rsidRDefault="007934E0">
      <w:pPr>
        <w:ind w:firstLineChars="1700" w:firstLine="54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225B13" w:rsidRDefault="00225B13"/>
    <w:sectPr w:rsidR="00225B13" w:rsidSect="00225B13">
      <w:pgSz w:w="11906" w:h="16838"/>
      <w:pgMar w:top="1361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4E0" w:rsidRDefault="007934E0" w:rsidP="007934E0">
      <w:r>
        <w:separator/>
      </w:r>
    </w:p>
  </w:endnote>
  <w:endnote w:type="continuationSeparator" w:id="1">
    <w:p w:rsidR="007934E0" w:rsidRDefault="007934E0" w:rsidP="0079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4E0" w:rsidRDefault="007934E0" w:rsidP="007934E0">
      <w:r>
        <w:separator/>
      </w:r>
    </w:p>
  </w:footnote>
  <w:footnote w:type="continuationSeparator" w:id="1">
    <w:p w:rsidR="007934E0" w:rsidRDefault="007934E0" w:rsidP="00793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B13"/>
    <w:rsid w:val="00225B13"/>
    <w:rsid w:val="007934E0"/>
    <w:rsid w:val="0C4A0287"/>
    <w:rsid w:val="0D003EB0"/>
    <w:rsid w:val="13D96373"/>
    <w:rsid w:val="1F2F0F5B"/>
    <w:rsid w:val="28FE3EDF"/>
    <w:rsid w:val="4F007486"/>
    <w:rsid w:val="4F170473"/>
    <w:rsid w:val="77240D74"/>
    <w:rsid w:val="77602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B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2"/>
    <w:qFormat/>
    <w:rsid w:val="00225B13"/>
    <w:pPr>
      <w:keepNext/>
      <w:keepLines/>
      <w:spacing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3"/>
    <w:semiHidden/>
    <w:unhideWhenUsed/>
    <w:qFormat/>
    <w:rsid w:val="00225B13"/>
    <w:pPr>
      <w:keepNext/>
      <w:keepLines/>
      <w:spacing w:line="413" w:lineRule="auto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4"/>
    <w:semiHidden/>
    <w:unhideWhenUsed/>
    <w:qFormat/>
    <w:rsid w:val="00225B13"/>
    <w:pPr>
      <w:keepNext/>
      <w:keepLines/>
      <w:spacing w:line="413" w:lineRule="auto"/>
      <w:outlineLvl w:val="2"/>
    </w:pPr>
    <w:rPr>
      <w:rFonts w:eastAsia="楷体"/>
      <w:b/>
    </w:rPr>
  </w:style>
  <w:style w:type="paragraph" w:styleId="4">
    <w:name w:val="heading 4"/>
    <w:basedOn w:val="a"/>
    <w:next w:val="5"/>
    <w:semiHidden/>
    <w:unhideWhenUsed/>
    <w:qFormat/>
    <w:rsid w:val="00225B13"/>
    <w:pPr>
      <w:keepNext/>
      <w:keepLines/>
      <w:spacing w:line="372" w:lineRule="auto"/>
      <w:outlineLvl w:val="3"/>
    </w:pPr>
    <w:rPr>
      <w:rFonts w:ascii="Arial" w:eastAsia="仿宋" w:hAnsi="Arial"/>
      <w:b/>
      <w:sz w:val="32"/>
    </w:rPr>
  </w:style>
  <w:style w:type="paragraph" w:styleId="5">
    <w:name w:val="heading 5"/>
    <w:basedOn w:val="a"/>
    <w:next w:val="a"/>
    <w:semiHidden/>
    <w:unhideWhenUsed/>
    <w:qFormat/>
    <w:rsid w:val="00225B13"/>
    <w:pPr>
      <w:keepNext/>
      <w:keepLines/>
      <w:spacing w:line="372" w:lineRule="auto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25B1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a4">
    <w:name w:val="公文正文"/>
    <w:basedOn w:val="a"/>
    <w:rsid w:val="00225B13"/>
    <w:pPr>
      <w:jc w:val="left"/>
    </w:pPr>
    <w:rPr>
      <w:rFonts w:eastAsia="仿宋"/>
      <w:sz w:val="32"/>
    </w:rPr>
  </w:style>
  <w:style w:type="paragraph" w:styleId="a5">
    <w:name w:val="header"/>
    <w:basedOn w:val="a"/>
    <w:link w:val="Char"/>
    <w:rsid w:val="00793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34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93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934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68</Characters>
  <Application>Microsoft Office Word</Application>
  <DocSecurity>0</DocSecurity>
  <Lines>1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2020-09-15T06:10:00Z</dcterms:created>
  <dcterms:modified xsi:type="dcterms:W3CDTF">2020-10-29T02:55:00Z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