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2020年宜昌高新区街道直属事业单位专项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公开招聘</w:t>
      </w:r>
      <w:r>
        <w:rPr>
          <w:rFonts w:hint="eastAsia" w:ascii="黑体" w:hAnsi="黑体" w:eastAsia="黑体" w:cs="黑体"/>
          <w:sz w:val="44"/>
          <w:szCs w:val="44"/>
        </w:rPr>
        <w:t>考生诚信承诺书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2020年宜昌高新区街道直属事业单位专项公开招聘工作人员</w:t>
      </w:r>
      <w:r>
        <w:rPr>
          <w:rFonts w:hint="eastAsia" w:ascii="仿宋_GB2312" w:eastAsia="仿宋_GB2312"/>
          <w:sz w:val="30"/>
          <w:szCs w:val="30"/>
        </w:rPr>
        <w:t>公告》，清楚并理解其内容。在此我郑重承诺：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二、真实、准确地提供本人个人信息、证明材料、证件等相关材料；同时准确填写及核对个人报名信息、有效的联系电话、通讯地址等联系方式，并保证在报考期间联系畅通；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参加招聘期间，按照</w:t>
      </w:r>
      <w:r>
        <w:rPr>
          <w:rFonts w:ascii="Times New Roman" w:hAnsi="Times New Roman" w:eastAsia="仿宋_GB2312"/>
          <w:color w:val="000000"/>
          <w:sz w:val="30"/>
          <w:szCs w:val="30"/>
        </w:rPr>
        <w:t>疫情防控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要求</w:t>
      </w:r>
      <w:r>
        <w:rPr>
          <w:rFonts w:ascii="Times New Roman" w:hAnsi="Times New Roman" w:eastAsia="仿宋_GB2312"/>
          <w:color w:val="000000"/>
          <w:sz w:val="30"/>
          <w:szCs w:val="30"/>
        </w:rPr>
        <w:t>，做好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疫情防控，</w:t>
      </w:r>
      <w:r>
        <w:rPr>
          <w:rFonts w:ascii="Times New Roman" w:hAnsi="Times New Roman" w:eastAsia="仿宋_GB2312"/>
          <w:color w:val="000000"/>
          <w:sz w:val="30"/>
          <w:szCs w:val="30"/>
        </w:rPr>
        <w:t>如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有违背则</w:t>
      </w:r>
      <w:r>
        <w:rPr>
          <w:rFonts w:ascii="Times New Roman" w:hAnsi="Times New Roman" w:eastAsia="仿宋_GB2312"/>
          <w:color w:val="000000"/>
          <w:sz w:val="30"/>
          <w:szCs w:val="30"/>
        </w:rPr>
        <w:t>自愿放弃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考试</w:t>
      </w:r>
      <w:r>
        <w:rPr>
          <w:rFonts w:ascii="Times New Roman" w:hAnsi="Times New Roman" w:eastAsia="仿宋_GB2312"/>
          <w:color w:val="000000"/>
          <w:sz w:val="30"/>
          <w:szCs w:val="30"/>
        </w:rPr>
        <w:t>或聘用资格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、2020届毕业生保证在办理聘用手续时提供毕业证原件和复印件，如不能提供则自愿放弃聘用资格；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、报考</w:t>
      </w:r>
      <w:r>
        <w:rPr>
          <w:rFonts w:ascii="仿宋_GB2312" w:eastAsia="仿宋_GB2312"/>
          <w:sz w:val="30"/>
          <w:szCs w:val="30"/>
        </w:rPr>
        <w:t>湖北省域内</w:t>
      </w:r>
      <w:r>
        <w:rPr>
          <w:rFonts w:hint="eastAsia" w:ascii="仿宋_GB2312" w:eastAsia="仿宋_GB2312"/>
          <w:sz w:val="30"/>
          <w:szCs w:val="30"/>
        </w:rPr>
        <w:t>高校毕业生</w:t>
      </w:r>
      <w:r>
        <w:rPr>
          <w:rFonts w:ascii="仿宋_GB2312" w:eastAsia="仿宋_GB2312"/>
          <w:sz w:val="30"/>
          <w:szCs w:val="30"/>
        </w:rPr>
        <w:t>及湖北籍高校毕业生招聘</w:t>
      </w:r>
      <w:r>
        <w:rPr>
          <w:rFonts w:hint="eastAsia" w:ascii="仿宋_GB2312" w:eastAsia="仿宋_GB2312"/>
          <w:sz w:val="30"/>
          <w:szCs w:val="30"/>
        </w:rPr>
        <w:t>岗位</w:t>
      </w:r>
      <w:r>
        <w:rPr>
          <w:rFonts w:ascii="仿宋_GB2312" w:eastAsia="仿宋_GB2312"/>
          <w:sz w:val="30"/>
          <w:szCs w:val="30"/>
        </w:rPr>
        <w:t>的，</w:t>
      </w:r>
      <w:r>
        <w:rPr>
          <w:rFonts w:hint="eastAsia" w:ascii="仿宋_GB2312" w:eastAsia="仿宋_GB2312"/>
          <w:sz w:val="30"/>
          <w:szCs w:val="30"/>
        </w:rPr>
        <w:t>应是应届高校毕业生和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2年</w:t>
      </w:r>
      <w:r>
        <w:rPr>
          <w:rFonts w:hint="eastAsia" w:ascii="仿宋_GB2312" w:eastAsia="仿宋_GB2312"/>
          <w:sz w:val="30"/>
          <w:szCs w:val="30"/>
        </w:rPr>
        <w:t>择业期</w:t>
      </w:r>
      <w:r>
        <w:rPr>
          <w:rFonts w:ascii="仿宋_GB2312" w:eastAsia="仿宋_GB2312"/>
          <w:sz w:val="30"/>
          <w:szCs w:val="30"/>
        </w:rPr>
        <w:t>内</w:t>
      </w:r>
      <w:r>
        <w:rPr>
          <w:rFonts w:hint="eastAsia" w:ascii="仿宋_GB2312" w:eastAsia="仿宋_GB2312"/>
          <w:sz w:val="30"/>
          <w:szCs w:val="30"/>
        </w:rPr>
        <w:t>未</w:t>
      </w:r>
      <w:r>
        <w:rPr>
          <w:rFonts w:ascii="仿宋_GB2312" w:eastAsia="仿宋_GB2312"/>
          <w:sz w:val="30"/>
          <w:szCs w:val="30"/>
        </w:rPr>
        <w:t>落实工作单位的高校毕业生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如有隐瞒则放弃考试</w:t>
      </w:r>
      <w:r>
        <w:rPr>
          <w:rFonts w:ascii="仿宋_GB2312" w:eastAsia="仿宋_GB2312"/>
          <w:sz w:val="30"/>
          <w:szCs w:val="30"/>
        </w:rPr>
        <w:t>或</w:t>
      </w:r>
      <w:r>
        <w:rPr>
          <w:rFonts w:hint="eastAsia" w:ascii="仿宋_GB2312" w:eastAsia="仿宋_GB2312"/>
          <w:sz w:val="30"/>
          <w:szCs w:val="30"/>
        </w:rPr>
        <w:t>聘用资格；</w:t>
      </w:r>
      <w:bookmarkStart w:id="0" w:name="_GoBack"/>
      <w:bookmarkEnd w:id="0"/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spacing w:line="4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after="156" w:afterLines="50"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 本人</w:t>
      </w:r>
      <w:r>
        <w:rPr>
          <w:rFonts w:hint="eastAsia" w:ascii="仿宋_GB2312" w:eastAsia="仿宋_GB2312"/>
          <w:sz w:val="30"/>
          <w:szCs w:val="30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</w:rPr>
        <w:t>签名：</w:t>
      </w:r>
    </w:p>
    <w:p>
      <w:pPr>
        <w:spacing w:line="480" w:lineRule="exact"/>
        <w:ind w:firstLine="6000" w:firstLineChars="2000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    日</w:t>
      </w:r>
    </w:p>
    <w:sectPr>
      <w:headerReference r:id="rId3" w:type="default"/>
      <w:footerReference r:id="rId4" w:type="default"/>
      <w:pgSz w:w="11906" w:h="16838"/>
      <w:pgMar w:top="1134" w:right="1418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05B93"/>
    <w:rsid w:val="02805B93"/>
    <w:rsid w:val="09E859E5"/>
    <w:rsid w:val="5DE32701"/>
    <w:rsid w:val="61285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2020-10-31T11:25:00Z</dcterms:created>
  <dc:creator>Jullian</dc:creator>
  <cp:lastModifiedBy>Administrator</cp:lastModifiedBy>
  <cp:lastPrinted>2020-11-04T02:31:00Z</cp:lastPrinted>
  <dcterms:modified xsi:type="dcterms:W3CDTF">2020-11-10T07:53:09Z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