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5" w:rsidRPr="00F73332" w:rsidRDefault="00506645" w:rsidP="00506645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附件：</w:t>
      </w:r>
    </w:p>
    <w:p w:rsidR="00506645" w:rsidRPr="00B63ABE" w:rsidRDefault="007D3B9B" w:rsidP="00506645">
      <w:pPr>
        <w:spacing w:line="360" w:lineRule="exact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经开区龙山街道社区卫生服务中心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招聘</w:t>
      </w:r>
      <w:r>
        <w:rPr>
          <w:rFonts w:ascii="宋体" w:hAnsi="宋体" w:cs="宋体" w:hint="eastAsia"/>
          <w:b/>
          <w:color w:val="000000"/>
          <w:sz w:val="30"/>
          <w:szCs w:val="30"/>
        </w:rPr>
        <w:t>卫生专业技术人员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559"/>
        <w:gridCol w:w="720"/>
        <w:gridCol w:w="483"/>
        <w:gridCol w:w="592"/>
        <w:gridCol w:w="138"/>
        <w:gridCol w:w="467"/>
        <w:gridCol w:w="91"/>
        <w:gridCol w:w="16"/>
        <w:gridCol w:w="132"/>
        <w:gridCol w:w="277"/>
        <w:gridCol w:w="306"/>
        <w:gridCol w:w="156"/>
        <w:gridCol w:w="229"/>
        <w:gridCol w:w="557"/>
        <w:gridCol w:w="809"/>
        <w:gridCol w:w="97"/>
        <w:gridCol w:w="295"/>
        <w:gridCol w:w="489"/>
        <w:gridCol w:w="52"/>
        <w:gridCol w:w="533"/>
        <w:gridCol w:w="138"/>
        <w:gridCol w:w="370"/>
        <w:gridCol w:w="2313"/>
      </w:tblGrid>
      <w:tr w:rsidR="00506645" w:rsidRPr="008D26DA" w:rsidTr="00466BF6">
        <w:trPr>
          <w:trHeight w:hRule="exact" w:val="573"/>
          <w:jc w:val="center"/>
        </w:trPr>
        <w:tc>
          <w:tcPr>
            <w:tcW w:w="8183" w:type="dxa"/>
            <w:gridSpan w:val="2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vAlign w:val="center"/>
          </w:tcPr>
          <w:p w:rsidR="00506645" w:rsidRPr="008D26DA" w:rsidRDefault="00506645" w:rsidP="00666F88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Pr="008D26DA" w:rsidRDefault="00506645" w:rsidP="00466BF6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Default="00506645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Pr="008D26DA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527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04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806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39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09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093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706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12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340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64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874" w:type="dxa"/>
            <w:gridSpan w:val="10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508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A545CD" w:rsidRPr="008D26DA" w:rsidTr="00A545CD">
        <w:trPr>
          <w:trHeight w:hRule="exact" w:val="1064"/>
          <w:jc w:val="center"/>
        </w:trPr>
        <w:tc>
          <w:tcPr>
            <w:tcW w:w="1236" w:type="dxa"/>
            <w:gridSpan w:val="2"/>
            <w:vAlign w:val="center"/>
          </w:tcPr>
          <w:p w:rsidR="00A545CD" w:rsidRPr="008D26DA" w:rsidRDefault="00A545CD" w:rsidP="00A545C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获得何种资格证书、执业证书</w:t>
            </w:r>
            <w:r w:rsidR="00392C34">
              <w:rPr>
                <w:rFonts w:ascii="楷体_GB2312" w:eastAsia="楷体_GB2312" w:hAnsi="宋体" w:cs="宋体" w:hint="eastAsia"/>
                <w:szCs w:val="21"/>
              </w:rPr>
              <w:t>、职称证书</w:t>
            </w:r>
          </w:p>
        </w:tc>
        <w:tc>
          <w:tcPr>
            <w:tcW w:w="9260" w:type="dxa"/>
            <w:gridSpan w:val="22"/>
            <w:vAlign w:val="center"/>
          </w:tcPr>
          <w:p w:rsidR="00A545CD" w:rsidRPr="00392C34" w:rsidRDefault="00A545CD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38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449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68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56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60" w:type="dxa"/>
            <w:gridSpan w:val="22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301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2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506645" w:rsidRPr="008D26DA" w:rsidTr="00466BF6">
        <w:trPr>
          <w:trHeight w:val="536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5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AB1975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509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60" w:type="dxa"/>
            <w:gridSpan w:val="2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506645" w:rsidRPr="008D26DA" w:rsidRDefault="00506645" w:rsidP="00AB1975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年   月    日</w:t>
            </w:r>
          </w:p>
        </w:tc>
      </w:tr>
      <w:tr w:rsidR="00506645" w:rsidRPr="008D26DA" w:rsidTr="00354D9E">
        <w:trPr>
          <w:trHeight w:val="1854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60" w:type="dxa"/>
            <w:gridSpan w:val="22"/>
            <w:vAlign w:val="center"/>
          </w:tcPr>
          <w:p w:rsidR="00506645" w:rsidRPr="008D26DA" w:rsidRDefault="00506645" w:rsidP="0054411F">
            <w:pPr>
              <w:spacing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506645" w:rsidRPr="008D26DA" w:rsidRDefault="00506645" w:rsidP="00506645">
      <w:pPr>
        <w:spacing w:line="54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①家庭主要成员主要包括配偶、子女</w:t>
      </w:r>
    </w:p>
    <w:p w:rsidR="00506645" w:rsidRPr="00291AF6" w:rsidRDefault="00506645" w:rsidP="00506645">
      <w:pPr>
        <w:spacing w:line="540" w:lineRule="exact"/>
        <w:ind w:firstLineChars="150" w:firstLine="315"/>
        <w:rPr>
          <w:rFonts w:ascii="仿宋" w:eastAsia="仿宋" w:hAnsi="仿宋"/>
          <w:color w:val="000000"/>
          <w:sz w:val="28"/>
          <w:szCs w:val="28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p w:rsidR="008F17AD" w:rsidRPr="00506645" w:rsidRDefault="008F17AD"/>
    <w:sectPr w:rsidR="008F17AD" w:rsidRPr="00506645" w:rsidSect="009C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28" w:rsidRDefault="00520E28" w:rsidP="00506645">
      <w:r>
        <w:separator/>
      </w:r>
    </w:p>
  </w:endnote>
  <w:endnote w:type="continuationSeparator" w:id="1">
    <w:p w:rsidR="00520E28" w:rsidRDefault="00520E28" w:rsidP="0050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28" w:rsidRDefault="00520E28" w:rsidP="00506645">
      <w:r>
        <w:separator/>
      </w:r>
    </w:p>
  </w:footnote>
  <w:footnote w:type="continuationSeparator" w:id="1">
    <w:p w:rsidR="00520E28" w:rsidRDefault="00520E28" w:rsidP="0050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45"/>
    <w:rsid w:val="000F30F1"/>
    <w:rsid w:val="002751F7"/>
    <w:rsid w:val="002911E2"/>
    <w:rsid w:val="002A799F"/>
    <w:rsid w:val="00354D9E"/>
    <w:rsid w:val="00392C34"/>
    <w:rsid w:val="0044233C"/>
    <w:rsid w:val="00466BF6"/>
    <w:rsid w:val="00506645"/>
    <w:rsid w:val="00520E28"/>
    <w:rsid w:val="00666F88"/>
    <w:rsid w:val="00707BA7"/>
    <w:rsid w:val="00725699"/>
    <w:rsid w:val="007D3B9B"/>
    <w:rsid w:val="008D1FED"/>
    <w:rsid w:val="008F17AD"/>
    <w:rsid w:val="00A545CD"/>
    <w:rsid w:val="00AB1975"/>
    <w:rsid w:val="00C362D0"/>
    <w:rsid w:val="00D40AC2"/>
    <w:rsid w:val="00DA304E"/>
    <w:rsid w:val="00DB5507"/>
    <w:rsid w:val="00E5638E"/>
    <w:rsid w:val="00F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6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6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F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冷莉</dc:creator>
  <cp:lastModifiedBy>Administrator</cp:lastModifiedBy>
  <cp:revision>10</cp:revision>
  <dcterms:created xsi:type="dcterms:W3CDTF">2018-08-02T03:35:00Z</dcterms:created>
  <dcterms:modified xsi:type="dcterms:W3CDTF">2018-11-27T02:27:00Z</dcterms:modified>
</cp:coreProperties>
</file>