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3" w:rsidRPr="003F3F83" w:rsidRDefault="003F3F83" w:rsidP="003F3F83">
      <w:pPr>
        <w:spacing w:line="560" w:lineRule="exact"/>
        <w:rPr>
          <w:rFonts w:ascii="黑体" w:eastAsia="黑体" w:hAnsi="仿宋_GB2312" w:cs="仿宋_GB2312" w:hint="eastAsia"/>
          <w:color w:val="000000" w:themeColor="text1"/>
          <w:sz w:val="28"/>
          <w:szCs w:val="28"/>
        </w:rPr>
      </w:pPr>
      <w:r w:rsidRPr="003F3F83">
        <w:rPr>
          <w:rFonts w:ascii="黑体" w:eastAsia="黑体" w:hAnsi="仿宋_GB2312" w:cs="仿宋_GB2312" w:hint="eastAsia"/>
          <w:color w:val="000000" w:themeColor="text1"/>
          <w:sz w:val="28"/>
          <w:szCs w:val="28"/>
        </w:rPr>
        <w:t>附件1</w:t>
      </w:r>
    </w:p>
    <w:p w:rsidR="003F3F83" w:rsidRPr="003F3F83" w:rsidRDefault="003F3F83" w:rsidP="00E47427">
      <w:pPr>
        <w:spacing w:line="42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</w:p>
    <w:p w:rsidR="003F3F83" w:rsidRPr="003F3F83" w:rsidRDefault="003F3F83" w:rsidP="003F3F83">
      <w:pPr>
        <w:jc w:val="center"/>
        <w:rPr>
          <w:rFonts w:ascii="华文中宋" w:eastAsia="华文中宋" w:hAnsi="华文中宋"/>
          <w:color w:val="000000" w:themeColor="text1"/>
          <w:sz w:val="44"/>
          <w:szCs w:val="44"/>
        </w:rPr>
      </w:pPr>
      <w:r w:rsidRPr="003F3F83">
        <w:rPr>
          <w:rFonts w:ascii="华文中宋" w:eastAsia="华文中宋" w:hAnsi="华文中宋" w:cs="宋体" w:hint="eastAsia"/>
          <w:b/>
          <w:bCs/>
          <w:color w:val="000000" w:themeColor="text1"/>
          <w:kern w:val="0"/>
          <w:sz w:val="44"/>
          <w:szCs w:val="44"/>
        </w:rPr>
        <w:t>牡丹江市强制隔离戒毒所公开选调公务员职位计划表</w:t>
      </w:r>
    </w:p>
    <w:tbl>
      <w:tblPr>
        <w:tblpPr w:leftFromText="180" w:rightFromText="180" w:vertAnchor="text" w:horzAnchor="margin" w:tblpXSpec="center" w:tblpY="269"/>
        <w:tblW w:w="0" w:type="auto"/>
        <w:jc w:val="center"/>
        <w:tblLayout w:type="fixed"/>
        <w:tblLook w:val="0000"/>
      </w:tblPr>
      <w:tblGrid>
        <w:gridCol w:w="1531"/>
        <w:gridCol w:w="687"/>
        <w:gridCol w:w="1304"/>
        <w:gridCol w:w="632"/>
        <w:gridCol w:w="964"/>
        <w:gridCol w:w="1187"/>
        <w:gridCol w:w="850"/>
        <w:gridCol w:w="709"/>
        <w:gridCol w:w="851"/>
        <w:gridCol w:w="708"/>
        <w:gridCol w:w="1600"/>
        <w:gridCol w:w="1276"/>
        <w:gridCol w:w="1276"/>
      </w:tblGrid>
      <w:tr w:rsidR="003F3F83" w:rsidRPr="003F3F83" w:rsidTr="006B3EFC">
        <w:trPr>
          <w:trHeight w:val="699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职位名称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职位代码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职位</w:t>
            </w:r>
          </w:p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层次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招考人数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专业要求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Default="003F3F83" w:rsidP="003F3F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单位</w:t>
            </w:r>
          </w:p>
          <w:p w:rsidR="003F3F83" w:rsidRDefault="003F3F83" w:rsidP="003F3F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</w:pPr>
          </w:p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性质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Default="003F3F83" w:rsidP="003F3F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最低服务</w:t>
            </w:r>
          </w:p>
          <w:p w:rsidR="003F3F83" w:rsidRDefault="003F3F83" w:rsidP="003F3F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</w:pPr>
          </w:p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　</w:t>
            </w: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限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 xml:space="preserve">　</w:t>
            </w: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注</w:t>
            </w:r>
          </w:p>
        </w:tc>
      </w:tr>
      <w:tr w:rsidR="006B3EFC" w:rsidRPr="003F3F83" w:rsidTr="006B3EFC">
        <w:trPr>
          <w:trHeight w:val="798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一级</w:t>
            </w:r>
          </w:p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目录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二级</w:t>
            </w:r>
          </w:p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目录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</w:tr>
      <w:tr w:rsidR="006B3EFC" w:rsidRPr="003F3F83" w:rsidTr="006B3EFC">
        <w:trPr>
          <w:trHeight w:val="128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大队管教员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6B3EFC" w:rsidRDefault="003F3F83" w:rsidP="006B3EFC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6B3EFC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一级警长及以下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6B3EFC" w:rsidRDefault="003F3F83" w:rsidP="006B3EFC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6B3EFC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政法学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机关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女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2年以上公务员</w:t>
            </w:r>
            <w:proofErr w:type="gramStart"/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或参公工作人员</w:t>
            </w:r>
            <w:proofErr w:type="gramEnd"/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最低服务年限5年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同等条件下，有政法工作经历者优先。</w:t>
            </w:r>
          </w:p>
        </w:tc>
      </w:tr>
      <w:tr w:rsidR="006B3EFC" w:rsidRPr="003F3F83" w:rsidTr="006B3EFC">
        <w:trPr>
          <w:trHeight w:val="1232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大队管教员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6B3EFC" w:rsidRDefault="003F3F83" w:rsidP="006B3EFC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6B3EFC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一级警长及以下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6B3EFC" w:rsidRDefault="003F3F83" w:rsidP="006B3EFC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6B3EFC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政法学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left"/>
              <w:rPr>
                <w:rFonts w:ascii="黑体" w:eastAsia="黑体" w:hAnsi="黑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机关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2年以上公务员</w:t>
            </w:r>
            <w:proofErr w:type="gramStart"/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或参公工作人员</w:t>
            </w:r>
            <w:proofErr w:type="gramEnd"/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最低服务年限5年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6B3EFC" w:rsidRPr="003F3F83" w:rsidTr="006B3EFC">
        <w:trPr>
          <w:trHeight w:val="1318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所机关工作人员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6B3EFC" w:rsidRDefault="003F3F83" w:rsidP="006B3EFC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6B3EFC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一级警长及以下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6B3EFC" w:rsidRDefault="003F3F83" w:rsidP="006B3EFC">
            <w:pPr>
              <w:widowControl/>
              <w:spacing w:line="3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</w:rPr>
            </w:pPr>
            <w:r w:rsidRPr="006B3EFC">
              <w:rPr>
                <w:rFonts w:ascii="Times New Roman" w:hAnsi="Times New Roman"/>
                <w:color w:val="000000" w:themeColor="text1"/>
                <w:kern w:val="0"/>
                <w:sz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本科及以上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管理学、</w:t>
            </w:r>
          </w:p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文史哲学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机关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不限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2年以上公务员</w:t>
            </w:r>
            <w:proofErr w:type="gramStart"/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或参公工作人员</w:t>
            </w:r>
            <w:proofErr w:type="gramEnd"/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工作经历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83" w:rsidRPr="003F3F83" w:rsidRDefault="003F3F83" w:rsidP="006B3EFC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3F3F83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最低服务年限5年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3F83" w:rsidRPr="003F3F83" w:rsidRDefault="003F3F83" w:rsidP="003F3F83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3F3F83" w:rsidRPr="003F3F83" w:rsidRDefault="003F3F83">
      <w:pPr>
        <w:rPr>
          <w:color w:val="000000" w:themeColor="text1"/>
        </w:rPr>
      </w:pPr>
    </w:p>
    <w:sectPr w:rsidR="003F3F83" w:rsidRPr="003F3F83" w:rsidSect="003F3F83">
      <w:pgSz w:w="16838" w:h="11906" w:orient="landscape"/>
      <w:pgMar w:top="1531" w:right="1247" w:bottom="1191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3F83"/>
    <w:rsid w:val="003F3F83"/>
    <w:rsid w:val="005E3346"/>
    <w:rsid w:val="006B3EFC"/>
    <w:rsid w:val="00E24368"/>
    <w:rsid w:val="00E47427"/>
    <w:rsid w:val="00F0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296</Characters>
  <Application>Microsoft Office Word</Application>
  <DocSecurity>0</DocSecurity>
  <Lines>2</Lines>
  <Paragraphs>1</Paragraphs>
  <ScaleCrop>false</ScaleCrop>
  <Company>微软公司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2020-12-30T02:19:00Z</dcterms:created>
  <dcterms:modified xsi:type="dcterms:W3CDTF">2020-12-30T02:41:00Z</dcterms:modified>
</cp:coreProperties>
</file>