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益阳市大通湖区2021年直接招聘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高中教师公告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left"/>
        <w:rPr>
          <w:b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</w:p>
    <w:p>
      <w:pPr>
        <w:spacing w:line="44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</w:p>
    <w:p>
      <w:pPr>
        <w:spacing w:line="440" w:lineRule="exact"/>
        <w:jc w:val="center"/>
        <w:rPr>
          <w:b/>
          <w:sz w:val="32"/>
          <w:szCs w:val="32"/>
        </w:rPr>
      </w:pP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益阳市大通湖区</w:t>
      </w:r>
      <w:r>
        <w:rPr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年直接招聘教师职位计划及相关要求</w:t>
      </w:r>
    </w:p>
    <w:p>
      <w:pPr>
        <w:spacing w:line="440" w:lineRule="exact"/>
        <w:jc w:val="center"/>
        <w:rPr>
          <w:b/>
          <w:sz w:val="32"/>
          <w:szCs w:val="32"/>
        </w:rPr>
      </w:pPr>
    </w:p>
    <w:tbl>
      <w:tblPr>
        <w:tblStyle w:val="5"/>
        <w:tblW w:w="99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62"/>
        <w:gridCol w:w="993"/>
        <w:gridCol w:w="1559"/>
        <w:gridCol w:w="1104"/>
        <w:gridCol w:w="1306"/>
        <w:gridCol w:w="849"/>
        <w:gridCol w:w="685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职位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计划数（人）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最高年龄要求（周岁）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最低学历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要求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最低学位要求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专业要求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性别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高中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化学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化学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语文教师须达二甲及以上，其他职位须普通话二乙及以上等级：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具有相对应学段及以上教师资格证书。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语文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语文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地理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地理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生物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生物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数学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数学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政治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政治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物理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物理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历史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历史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本科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体育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不限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合计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</w:tbl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益阳市大通湖区</w:t>
      </w:r>
      <w:r>
        <w:rPr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年直接招聘教师报名表</w:t>
      </w:r>
    </w:p>
    <w:tbl>
      <w:tblPr>
        <w:tblStyle w:val="5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180"/>
        <w:gridCol w:w="1217"/>
        <w:gridCol w:w="967"/>
        <w:gridCol w:w="250"/>
        <w:gridCol w:w="650"/>
        <w:gridCol w:w="568"/>
        <w:gridCol w:w="996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职位学段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报名序号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职位是否服从调剂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8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2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本人承诺所提供的材料真实有效，符合应聘岗位所需的资格条件。如不符合报考条件，承诺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自动放弃考试和聘用资格。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应聘人签名：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经审查，符合应聘资格条件。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招聘单位（章）：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2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考生需如实填写上述内容，如填报虚假信息者，取消考试或聘用资格；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报名序号由招聘单位填写。</w:t>
      </w:r>
    </w:p>
    <w:p>
      <w:pPr>
        <w:rPr>
          <w:rFonts w:ascii="Cambria" w:hAnsi="Cambria" w:eastAsia="仿宋"/>
          <w:sz w:val="32"/>
          <w:szCs w:val="32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“职位是否服从调剂”是指报考高中学段的是否愿意调剂到其他学段</w:t>
      </w:r>
    </w:p>
    <w:p/>
    <w:sectPr>
      <w:footerReference r:id="rId3" w:type="default"/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12616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F"/>
    <w:rsid w:val="00263860"/>
    <w:rsid w:val="002E514B"/>
    <w:rsid w:val="003640AC"/>
    <w:rsid w:val="0059230B"/>
    <w:rsid w:val="00816368"/>
    <w:rsid w:val="0088572F"/>
    <w:rsid w:val="008943AA"/>
    <w:rsid w:val="009B37C1"/>
    <w:rsid w:val="00A97DAE"/>
    <w:rsid w:val="00BB5C8A"/>
    <w:rsid w:val="00C77EB5"/>
    <w:rsid w:val="00CC57A1"/>
    <w:rsid w:val="00FC0754"/>
    <w:rsid w:val="54C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益阳大通湖新浪潮电脑</Company>
  <Pages>8</Pages>
  <Words>470</Words>
  <Characters>2681</Characters>
  <Lines>22</Lines>
  <Paragraphs>6</Paragraphs>
  <TotalTime>77</TotalTime>
  <ScaleCrop>false</ScaleCrop>
  <LinksUpToDate>false</LinksUpToDate>
  <CharactersWithSpaces>3145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2021-05-14T00:10:00Z</dcterms:created>
  <dc:creator>Administrator</dc:creator>
  <cp:lastModifiedBy>WPS_1508206392</cp:lastModifiedBy>
  <cp:lastPrinted>2021-05-14T03:40:00Z</cp:lastPrinted>
  <dcterms:modified xsi:type="dcterms:W3CDTF">2021-05-17T02:23:33Z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3EAF523EDB7D43ADA4245CCAA0876607</vt:lpwstr>
  </property>
</Properties>
</file>