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2021年盘锦市兴隆台区派遣制岗位公开招聘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个人健康状况承诺书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准考证号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现住址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小区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2"/>
          <w:szCs w:val="22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在2021年盘锦市兴隆台区社区工作者公开招聘笔试期间，本人自觉遵守国家、省市新冠肺炎疫情防控有关要求，郑重承诺如下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体温不高于37.3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、咳嗽、乏力、胸闷等与新型冠状病毒感染有关的症状。本人在考试入场前未服用任何缓解症状的药物。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如体温大于等于37.3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</w:rPr>
        <w:t>或存在疑似症状，本人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及时就诊，考试日前7日内核酸疑测合格，诊断证明排除新冠肺炎可能性。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健康通行码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行程</w:t>
      </w:r>
      <w:r>
        <w:rPr>
          <w:rFonts w:hint="eastAsia" w:ascii="仿宋" w:hAnsi="仿宋" w:eastAsia="仿宋" w:cs="仿宋"/>
          <w:sz w:val="28"/>
          <w:szCs w:val="28"/>
        </w:rPr>
        <w:t>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020" w:right="1088" w:bottom="498" w:left="114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FAF"/>
    <w:rsid w:val="0992270A"/>
    <w:rsid w:val="45E26FAF"/>
    <w:rsid w:val="786A0256"/>
    <w:rsid w:val="7E75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2021-04-08T07:56:00Z</dcterms:created>
  <dc:creator>你美美姐</dc:creator>
  <cp:lastModifiedBy>你美美姐</cp:lastModifiedBy>
  <dcterms:modified xsi:type="dcterms:W3CDTF">2021-05-17T01:30:05Z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8C363440A12449D6944E0509452A39E4</vt:lpwstr>
  </property>
</Properties>
</file>