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E7" w:rsidRDefault="006734E7" w:rsidP="006734E7">
      <w:pPr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6734E7" w:rsidRDefault="006734E7" w:rsidP="006734E7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kern w:val="0"/>
          <w:sz w:val="44"/>
          <w:szCs w:val="44"/>
        </w:rPr>
        <w:t>农业大学类本科大学20所名单</w:t>
      </w:r>
    </w:p>
    <w:bookmarkEnd w:id="0"/>
    <w:p w:rsidR="006734E7" w:rsidRDefault="006734E7" w:rsidP="006734E7">
      <w:pPr>
        <w:jc w:val="center"/>
        <w:rPr>
          <w:rFonts w:ascii="方正小标宋简体" w:eastAsia="方正小标宋简体"/>
          <w:kern w:val="0"/>
          <w:sz w:val="30"/>
          <w:szCs w:val="30"/>
        </w:rPr>
      </w:pPr>
    </w:p>
    <w:tbl>
      <w:tblPr>
        <w:tblW w:w="8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098"/>
        <w:gridCol w:w="2580"/>
      </w:tblGrid>
      <w:tr w:rsidR="006734E7" w:rsidTr="000503C5">
        <w:trPr>
          <w:trHeight w:val="285"/>
        </w:trPr>
        <w:tc>
          <w:tcPr>
            <w:tcW w:w="2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中国农业大学</w:t>
            </w:r>
          </w:p>
        </w:tc>
        <w:tc>
          <w:tcPr>
            <w:tcW w:w="30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中国农业科学院</w:t>
            </w:r>
          </w:p>
        </w:tc>
        <w:tc>
          <w:tcPr>
            <w:tcW w:w="2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中国科学院大学</w:t>
            </w:r>
          </w:p>
        </w:tc>
      </w:tr>
      <w:tr w:rsidR="006734E7" w:rsidTr="000503C5">
        <w:trPr>
          <w:trHeight w:val="285"/>
        </w:trPr>
        <w:tc>
          <w:tcPr>
            <w:tcW w:w="2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华中农业大学</w:t>
            </w:r>
          </w:p>
        </w:tc>
        <w:tc>
          <w:tcPr>
            <w:tcW w:w="30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南京农业大学</w:t>
            </w:r>
          </w:p>
        </w:tc>
        <w:tc>
          <w:tcPr>
            <w:tcW w:w="2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西北农林科技大学</w:t>
            </w:r>
          </w:p>
        </w:tc>
      </w:tr>
      <w:tr w:rsidR="006734E7" w:rsidTr="000503C5">
        <w:trPr>
          <w:trHeight w:val="285"/>
        </w:trPr>
        <w:tc>
          <w:tcPr>
            <w:tcW w:w="2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华南农业大学</w:t>
            </w:r>
          </w:p>
        </w:tc>
        <w:tc>
          <w:tcPr>
            <w:tcW w:w="30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四川农业大学</w:t>
            </w:r>
          </w:p>
        </w:tc>
        <w:tc>
          <w:tcPr>
            <w:tcW w:w="2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hyperlink r:id="rId5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0"/>
                  <w:szCs w:val="30"/>
                </w:rPr>
                <w:t>云南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农业大学</w:t>
            </w:r>
          </w:p>
        </w:tc>
      </w:tr>
      <w:tr w:rsidR="006734E7" w:rsidTr="000503C5">
        <w:trPr>
          <w:trHeight w:val="285"/>
        </w:trPr>
        <w:tc>
          <w:tcPr>
            <w:tcW w:w="2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东北农业大学</w:t>
            </w:r>
          </w:p>
        </w:tc>
        <w:tc>
          <w:tcPr>
            <w:tcW w:w="30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hyperlink r:id="rId6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0"/>
                  <w:szCs w:val="30"/>
                </w:rPr>
                <w:t>湖南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农业大学</w:t>
            </w:r>
          </w:p>
        </w:tc>
        <w:tc>
          <w:tcPr>
            <w:tcW w:w="2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hyperlink r:id="rId7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0"/>
                  <w:szCs w:val="30"/>
                </w:rPr>
                <w:t>山东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农业大学</w:t>
            </w:r>
          </w:p>
        </w:tc>
      </w:tr>
      <w:tr w:rsidR="006734E7" w:rsidTr="000503C5">
        <w:trPr>
          <w:trHeight w:val="285"/>
        </w:trPr>
        <w:tc>
          <w:tcPr>
            <w:tcW w:w="2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hyperlink r:id="rId8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0"/>
                  <w:szCs w:val="30"/>
                </w:rPr>
                <w:t>河南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农业大学</w:t>
            </w:r>
          </w:p>
        </w:tc>
        <w:tc>
          <w:tcPr>
            <w:tcW w:w="30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hyperlink r:id="rId9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0"/>
                  <w:szCs w:val="30"/>
                </w:rPr>
                <w:t>河北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农业大学</w:t>
            </w:r>
          </w:p>
        </w:tc>
        <w:tc>
          <w:tcPr>
            <w:tcW w:w="2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沈阳农业大学</w:t>
            </w:r>
          </w:p>
        </w:tc>
      </w:tr>
      <w:tr w:rsidR="006734E7" w:rsidTr="000503C5">
        <w:trPr>
          <w:trHeight w:val="285"/>
        </w:trPr>
        <w:tc>
          <w:tcPr>
            <w:tcW w:w="2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hyperlink r:id="rId10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0"/>
                  <w:szCs w:val="30"/>
                </w:rPr>
                <w:t>安徽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农业大学</w:t>
            </w:r>
          </w:p>
        </w:tc>
        <w:tc>
          <w:tcPr>
            <w:tcW w:w="30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hyperlink r:id="rId11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0"/>
                  <w:szCs w:val="30"/>
                </w:rPr>
                <w:t>江西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农业大学</w:t>
            </w:r>
          </w:p>
        </w:tc>
        <w:tc>
          <w:tcPr>
            <w:tcW w:w="2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hyperlink r:id="rId12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0"/>
                  <w:szCs w:val="30"/>
                </w:rPr>
                <w:t>吉林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农业大学</w:t>
            </w:r>
          </w:p>
        </w:tc>
      </w:tr>
      <w:tr w:rsidR="006734E7" w:rsidTr="000503C5">
        <w:trPr>
          <w:trHeight w:val="285"/>
        </w:trPr>
        <w:tc>
          <w:tcPr>
            <w:tcW w:w="2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hyperlink r:id="rId13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0"/>
                  <w:szCs w:val="30"/>
                </w:rPr>
                <w:t>山西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农业大学</w:t>
            </w:r>
          </w:p>
        </w:tc>
        <w:tc>
          <w:tcPr>
            <w:tcW w:w="30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/>
                <w:sz w:val="30"/>
                <w:szCs w:val="30"/>
              </w:rPr>
            </w:pPr>
            <w:hyperlink r:id="rId14" w:tgtFrame="_blank" w:history="1">
              <w:r>
                <w:rPr>
                  <w:rFonts w:ascii="方正仿宋_GBK" w:eastAsia="方正仿宋_GBK" w:hint="eastAsia"/>
                  <w:sz w:val="30"/>
                  <w:szCs w:val="30"/>
                </w:rPr>
                <w:t>甘肃</w:t>
              </w:r>
            </w:hyperlink>
            <w:r>
              <w:rPr>
                <w:rFonts w:ascii="方正仿宋_GBK" w:eastAsia="方正仿宋_GBK" w:hint="eastAsia"/>
                <w:sz w:val="30"/>
                <w:szCs w:val="30"/>
              </w:rPr>
              <w:t>农业大学</w:t>
            </w:r>
          </w:p>
        </w:tc>
        <w:tc>
          <w:tcPr>
            <w:tcW w:w="2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34E7" w:rsidRDefault="006734E7" w:rsidP="000503C5">
            <w:pPr>
              <w:widowControl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 w:rsidR="0041252A" w:rsidRDefault="0041252A"/>
    <w:sectPr w:rsidR="00412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E7"/>
    <w:rsid w:val="0041252A"/>
    <w:rsid w:val="006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02.html" TargetMode="External"/><Relationship Id="rId13" Type="http://schemas.openxmlformats.org/officeDocument/2006/relationships/hyperlink" Target="https://www.dxsbb.com/news/list_1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100.html" TargetMode="External"/><Relationship Id="rId12" Type="http://schemas.openxmlformats.org/officeDocument/2006/relationships/hyperlink" Target="https://www.dxsbb.com/news/list_119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104.html" TargetMode="External"/><Relationship Id="rId11" Type="http://schemas.openxmlformats.org/officeDocument/2006/relationships/hyperlink" Target="https://www.dxsbb.com/news/list_111.html" TargetMode="External"/><Relationship Id="rId5" Type="http://schemas.openxmlformats.org/officeDocument/2006/relationships/hyperlink" Target="https://www.dxsbb.com/news/list_118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xsbb.com/news/list_1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05.html" TargetMode="External"/><Relationship Id="rId14" Type="http://schemas.openxmlformats.org/officeDocument/2006/relationships/hyperlink" Target="https://www.dxsbb.com/news/list_12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微软中国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刘叶鑫</dc:creator>
  <cp:lastModifiedBy>刘叶鑫</cp:lastModifiedBy>
  <cp:revision>1</cp:revision>
  <dcterms:created xsi:type="dcterms:W3CDTF">2021-04-23T08:10:00Z</dcterms:created>
  <dcterms:modified xsi:type="dcterms:W3CDTF">2021-04-23T08:10:00Z</dcterms:modified>
</cp:coreProperties>
</file>