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乡镇初中报考证明</w:t>
      </w:r>
    </w:p>
    <w:p>
      <w:pPr>
        <w:spacing w:line="520" w:lineRule="exact"/>
        <w:jc w:val="center"/>
        <w:rPr>
          <w:rFonts w:hint="eastAsia" w:ascii="仿宋_GB2312" w:hAnsi="黑体" w:eastAsia="仿宋_GB2312"/>
          <w:sz w:val="44"/>
          <w:szCs w:val="44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兹证明我校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教师，身份证号码为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，自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月通过招聘（或分配）进入教师队伍后一直在我校从事教学工作，现从事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学科教学，在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学年期末考试成绩在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个班教学中排名第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，情况属实。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校长签字：                学校（盖章）：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乡镇（盖章）：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0400"/>
    <w:rsid w:val="0A1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2021-06-28T09:33:00Z</dcterms:created>
  <dc:creator>浮夸</dc:creator>
  <cp:lastModifiedBy>浮夸</cp:lastModifiedBy>
  <dcterms:modified xsi:type="dcterms:W3CDTF">2021-06-28T09:34:11Z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EA20953A3BCB49908616A2EB70C37328</vt:lpwstr>
  </property>
</Properties>
</file>