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仿宋" w:eastAsia="黑体"/>
          <w:b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b/>
          <w:sz w:val="32"/>
          <w:szCs w:val="32"/>
        </w:rPr>
        <w:t>202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仿宋" w:eastAsia="黑体"/>
          <w:b/>
          <w:sz w:val="32"/>
          <w:szCs w:val="32"/>
        </w:rPr>
        <w:t>年青县公开招聘劳务派遣制公安辅警报名表（毕业生）</w:t>
      </w:r>
      <w:bookmarkEnd w:id="0"/>
    </w:p>
    <w:tbl>
      <w:tblPr>
        <w:tblStyle w:val="2"/>
        <w:tblpPr w:leftFromText="180" w:rightFromText="180" w:vertAnchor="text" w:horzAnchor="page" w:tblpX="1410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2"/>
        <w:gridCol w:w="1276"/>
        <w:gridCol w:w="992"/>
        <w:gridCol w:w="1276"/>
        <w:gridCol w:w="160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以上内容由报名者在候场区自行填写，并贴上照片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以下内容由审核人员填写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审核事项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是否符合要求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试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    cm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视力，左眼：   ；右眼：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kg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查验身份证、户口薄、毕业证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1、面试要求：五官端正，无残疾，无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传</w:t>
            </w:r>
            <w:r>
              <w:rPr>
                <w:rFonts w:hint="eastAsia" w:ascii="仿宋_GB2312" w:eastAsia="仿宋_GB2312"/>
                <w:sz w:val="24"/>
              </w:rPr>
              <w:t>染病，无纹身，无色盲，无精神病史，无口吃；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2、身高要求：男性，1.70米以上（含1.70米）；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3、视力要求：左右眼矫正视力均在1.0以上；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4、</w:t>
            </w:r>
            <w:r>
              <w:rPr>
                <w:rFonts w:hint="eastAsia" w:ascii="仿宋_GB2312" w:eastAsia="仿宋_GB2312"/>
                <w:sz w:val="24"/>
                <w:szCs w:val="22"/>
              </w:rPr>
              <w:t>体重不高于标准体重的30%，不低于标准体重的15%（标准体重&lt;kg&gt;=身高&lt;cm&gt;-110）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5、查验身份证、户口薄、毕业证。要求：男性，青县户籍，中专及以上学历，18周岁以上、30周岁以下</w:t>
            </w:r>
            <w:r>
              <w:rPr>
                <w:rFonts w:hint="eastAsia" w:ascii="仿宋_GB2312" w:eastAsia="仿宋_GB2312"/>
                <w:sz w:val="24"/>
                <w:szCs w:val="22"/>
              </w:rPr>
              <w:t>(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1991</w:t>
            </w:r>
            <w:r>
              <w:rPr>
                <w:rFonts w:hint="eastAsia" w:ascii="仿宋_GB2312" w:eastAsia="仿宋_GB2312"/>
                <w:sz w:val="24"/>
                <w:szCs w:val="22"/>
              </w:rPr>
              <w:t>年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2"/>
              </w:rPr>
              <w:t>日至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2003</w:t>
            </w:r>
            <w:r>
              <w:rPr>
                <w:rFonts w:hint="eastAsia" w:ascii="仿宋_GB2312" w:eastAsia="仿宋_GB2312"/>
                <w:sz w:val="24"/>
                <w:szCs w:val="22"/>
              </w:rPr>
              <w:t>年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szCs w:val="22"/>
              </w:rPr>
              <w:t>月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4"/>
                <w:szCs w:val="22"/>
              </w:rPr>
              <w:t>日)</w:t>
            </w:r>
          </w:p>
        </w:tc>
      </w:tr>
    </w:tbl>
    <w:p>
      <w:pPr>
        <w:spacing w:line="560" w:lineRule="exact"/>
        <w:rPr>
          <w:rFonts w:ascii="黑体" w:hAnsi="仿宋" w:eastAsia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F2FBF"/>
    <w:rsid w:val="1B6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2021-07-06T07:48:00Z</dcterms:created>
  <dc:creator>Administrator</dc:creator>
  <cp:lastModifiedBy>Administrator</cp:lastModifiedBy>
  <dcterms:modified xsi:type="dcterms:W3CDTF">2021-07-06T07:50:02Z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