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附件：</w:t>
      </w:r>
      <w:r>
        <w:fldChar w:fldCharType="begin"/>
      </w:r>
      <w:r>
        <w:instrText xml:space="preserve"> HYPERLINK "http://www.xzjw.gov.cn/UploadFiles/zwgk/2019/4/201904041742551565.xls" </w:instrText>
      </w:r>
      <w:r>
        <w:fldChar w:fldCharType="separate"/>
      </w:r>
      <w:r>
        <w:rPr>
          <w:rFonts w:ascii="Times New Roman" w:hAnsi="Times New Roman" w:cs="Times New Roman"/>
          <w:color w:val="auto"/>
        </w:rPr>
        <w:t>睢宁县2021年公开招考社会化工会工作者岗位简介表</w:t>
      </w:r>
      <w:r>
        <w:rPr>
          <w:rFonts w:ascii="Times New Roman" w:hAnsi="Times New Roman" w:cs="Times New Roman"/>
          <w:color w:val="auto"/>
        </w:rPr>
        <w:fldChar w:fldCharType="end"/>
      </w:r>
      <w:bookmarkStart w:id="0" w:name="_GoBack"/>
      <w:bookmarkEnd w:id="0"/>
    </w:p>
    <w:tbl>
      <w:tblPr>
        <w:tblStyle w:val="3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25"/>
        <w:gridCol w:w="1545"/>
        <w:gridCol w:w="272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睢宁县总工会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42EA2"/>
    <w:rsid w:val="284F4D98"/>
    <w:rsid w:val="596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2021-09-07T05:04:00Z</dcterms:created>
  <dc:creator>@</dc:creator>
  <cp:lastModifiedBy>@</cp:lastModifiedBy>
  <dcterms:modified xsi:type="dcterms:W3CDTF">2021-09-07T07:26:43Z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F204104A5642489C880757E4F8AC1142</vt:lpwstr>
  </property>
</Properties>
</file>