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附件1：</w:t>
      </w:r>
    </w:p>
    <w:p>
      <w:pPr>
        <w:spacing w:line="560" w:lineRule="exact"/>
        <w:jc w:val="both"/>
        <w:rPr>
          <w:rFonts w:hint="eastAsia" w:asciiTheme="minorEastAsia" w:hAnsiTheme="minorEastAsia" w:eastAsiaTheme="minorEastAsia" w:cstheme="minorEastAsia"/>
          <w:b/>
          <w:bCs w:val="0"/>
          <w:spacing w:val="-2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pacing w:val="-20"/>
          <w:sz w:val="36"/>
          <w:szCs w:val="36"/>
        </w:rPr>
        <w:t>株洲市渌口区</w:t>
      </w:r>
      <w:r>
        <w:rPr>
          <w:rFonts w:hint="eastAsia" w:asciiTheme="minorEastAsia" w:hAnsiTheme="minorEastAsia" w:eastAsiaTheme="minorEastAsia" w:cstheme="minorEastAsia"/>
          <w:b/>
          <w:bCs w:val="0"/>
          <w:spacing w:val="-20"/>
          <w:sz w:val="36"/>
          <w:szCs w:val="36"/>
          <w:lang w:eastAsia="zh-CN"/>
        </w:rPr>
        <w:t>教育局</w:t>
      </w:r>
      <w:r>
        <w:rPr>
          <w:rFonts w:hint="eastAsia" w:asciiTheme="minorEastAsia" w:hAnsiTheme="minorEastAsia" w:eastAsiaTheme="minorEastAsia" w:cstheme="minorEastAsia"/>
          <w:b/>
          <w:bCs w:val="0"/>
          <w:spacing w:val="-20"/>
          <w:sz w:val="36"/>
          <w:szCs w:val="36"/>
        </w:rPr>
        <w:t>择优选调</w:t>
      </w:r>
      <w:r>
        <w:rPr>
          <w:rFonts w:hint="eastAsia" w:asciiTheme="minorEastAsia" w:hAnsiTheme="minorEastAsia" w:eastAsiaTheme="minorEastAsia" w:cstheme="minorEastAsia"/>
          <w:b/>
          <w:bCs w:val="0"/>
          <w:spacing w:val="-20"/>
          <w:sz w:val="36"/>
          <w:szCs w:val="36"/>
          <w:lang w:eastAsia="zh-CN"/>
        </w:rPr>
        <w:t>小学英语</w:t>
      </w:r>
      <w:r>
        <w:rPr>
          <w:rFonts w:hint="eastAsia" w:asciiTheme="minorEastAsia" w:hAnsiTheme="minorEastAsia" w:eastAsiaTheme="minorEastAsia" w:cstheme="minorEastAsia"/>
          <w:b/>
          <w:bCs w:val="0"/>
          <w:spacing w:val="-20"/>
          <w:sz w:val="36"/>
          <w:szCs w:val="36"/>
        </w:rPr>
        <w:t>教师计划条件表</w:t>
      </w:r>
    </w:p>
    <w:p>
      <w:pPr>
        <w:pStyle w:val="2"/>
      </w:pPr>
    </w:p>
    <w:tbl>
      <w:tblPr>
        <w:tblStyle w:val="3"/>
        <w:tblW w:w="10035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155"/>
        <w:gridCol w:w="1440"/>
        <w:gridCol w:w="915"/>
        <w:gridCol w:w="5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选调岗位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当前任教科目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要求</w:t>
            </w:r>
          </w:p>
        </w:tc>
        <w:tc>
          <w:tcPr>
            <w:tcW w:w="5655" w:type="dxa"/>
            <w:shd w:val="clear" w:color="auto" w:fill="auto"/>
            <w:vAlign w:val="center"/>
          </w:tcPr>
          <w:p>
            <w:pPr>
              <w:ind w:firstLine="1400" w:firstLineChars="50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6" w:hRule="atLeast"/>
        </w:trPr>
        <w:tc>
          <w:tcPr>
            <w:tcW w:w="87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小学英语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小学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或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初中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英语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pStyle w:val="2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本科</w:t>
            </w:r>
          </w:p>
        </w:tc>
        <w:tc>
          <w:tcPr>
            <w:tcW w:w="5655" w:type="dxa"/>
            <w:shd w:val="clear" w:color="auto" w:fill="auto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参加工作（教龄）在5年以上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ind w:leftChars="0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具有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中小学一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级教师及以上专业技术职务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普通话等级要求达到二级乙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等；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20" w:lineRule="exact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年龄在35周岁以下（即1986年1月1日以后出生）；选调后须在渌口区服务至少5年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</w:t>
            </w:r>
          </w:p>
          <w:p>
            <w:pPr>
              <w:pStyle w:val="2"/>
              <w:ind w:firstLine="840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tbl>
      <w:tblPr>
        <w:tblStyle w:val="4"/>
        <w:tblpPr w:leftFromText="180" w:rightFromText="180" w:vertAnchor="text" w:tblpX="10214" w:tblpY="-5543"/>
        <w:tblOverlap w:val="never"/>
        <w:tblW w:w="1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22" w:type="dxa"/>
          </w:tcPr>
          <w:p>
            <w:pPr>
              <w:rPr>
                <w:rFonts w:ascii="仿宋" w:hAnsi="仿宋" w:eastAsia="仿宋"/>
                <w:spacing w:val="-11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C"/>
    <w:rsid w:val="008572E3"/>
    <w:rsid w:val="00DF2FD0"/>
    <w:rsid w:val="00E9738C"/>
    <w:rsid w:val="06C767EA"/>
    <w:rsid w:val="095C7CA9"/>
    <w:rsid w:val="0D77521A"/>
    <w:rsid w:val="103745A2"/>
    <w:rsid w:val="107B0C1B"/>
    <w:rsid w:val="114007F7"/>
    <w:rsid w:val="1F4C620C"/>
    <w:rsid w:val="205434D6"/>
    <w:rsid w:val="21163B9E"/>
    <w:rsid w:val="235B6717"/>
    <w:rsid w:val="26BC308F"/>
    <w:rsid w:val="272F74F0"/>
    <w:rsid w:val="287C706B"/>
    <w:rsid w:val="2D083ACD"/>
    <w:rsid w:val="2D0E517C"/>
    <w:rsid w:val="333153F1"/>
    <w:rsid w:val="33DA42D6"/>
    <w:rsid w:val="36AD7244"/>
    <w:rsid w:val="3785671F"/>
    <w:rsid w:val="38BE55FC"/>
    <w:rsid w:val="3A1F15A1"/>
    <w:rsid w:val="3C5257C6"/>
    <w:rsid w:val="40912E70"/>
    <w:rsid w:val="43FB6965"/>
    <w:rsid w:val="44927962"/>
    <w:rsid w:val="4C132811"/>
    <w:rsid w:val="4EFA5B34"/>
    <w:rsid w:val="553F4997"/>
    <w:rsid w:val="584912F9"/>
    <w:rsid w:val="5E844391"/>
    <w:rsid w:val="63BB6E8E"/>
    <w:rsid w:val="65CC153C"/>
    <w:rsid w:val="67155B38"/>
    <w:rsid w:val="6AEF6BA5"/>
    <w:rsid w:val="6E6B0C4C"/>
    <w:rsid w:val="6E6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6"/>
    <w:qFormat/>
    <w:uiPriority w:val="0"/>
    <w:pPr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脚注文本 Char"/>
    <w:basedOn w:val="5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</Words>
  <Characters>143</Characters>
  <Lines>1</Lines>
  <Paragraphs>1</Paragraphs>
  <TotalTime>2</TotalTime>
  <ScaleCrop>false</ScaleCrop>
  <LinksUpToDate>false</LinksUpToDate>
  <CharactersWithSpaces>167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2021-07-27T05:13:00Z</dcterms:created>
  <dc:creator>hp</dc:creator>
  <cp:lastModifiedBy>Administrator</cp:lastModifiedBy>
  <cp:lastPrinted>2021-09-13T02:36:00Z</cp:lastPrinted>
  <dcterms:modified xsi:type="dcterms:W3CDTF">2021-09-14T09:57:20Z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BCB65B8DDF1744CEB57D2380D874E56C</vt:lpwstr>
  </property>
</Properties>
</file>