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B0" w:rsidRPr="004E59B0" w:rsidRDefault="004E59B0" w:rsidP="004E59B0">
      <w:pPr>
        <w:widowControl/>
        <w:shd w:val="clear" w:color="auto" w:fill="FFFFFF"/>
        <w:spacing w:line="276" w:lineRule="auto"/>
        <w:jc w:val="center"/>
        <w:rPr>
          <w:rFonts w:ascii="仿宋" w:eastAsia="PMingLiU" w:hAnsi="仿宋" w:cs="宋体"/>
          <w:b/>
          <w:color w:val="auto"/>
          <w:sz w:val="36"/>
          <w:szCs w:val="36"/>
          <w:lang w:eastAsia="zh-TW" w:bidi="zh-TW"/>
        </w:rPr>
      </w:pPr>
      <w:bookmarkStart w:id="0" w:name="_GoBack"/>
      <w:bookmarkEnd w:id="0"/>
      <w:r w:rsidRPr="004E59B0">
        <w:rPr>
          <w:rFonts w:ascii="仿宋" w:eastAsia="仿宋" w:hAnsi="仿宋" w:cs="宋体" w:hint="eastAsia"/>
          <w:b/>
          <w:color w:val="auto"/>
          <w:sz w:val="36"/>
          <w:szCs w:val="36"/>
          <w:lang w:eastAsia="zh-TW" w:bidi="zh-TW"/>
        </w:rPr>
        <w:t>新冠肺炎疫情防控告知暨承诺书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color w:val="auto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1.</w:t>
      </w:r>
      <w:r>
        <w:rPr>
          <w:rFonts w:ascii="仿宋_GB2312" w:eastAsia="仿宋_GB2312" w:hint="eastAsia"/>
          <w:sz w:val="30"/>
          <w:szCs w:val="30"/>
          <w:lang w:eastAsia="zh-CN"/>
        </w:rPr>
        <w:t>请广大考生注意做好自我健康管理，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通过微信小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程序</w:t>
      </w:r>
      <w:r>
        <w:rPr>
          <w:rFonts w:eastAsia="微软雅黑"/>
          <w:sz w:val="30"/>
          <w:szCs w:val="30"/>
          <w:lang w:eastAsia="zh-CN"/>
        </w:rPr>
        <w:t>“</w:t>
      </w:r>
      <w:r>
        <w:rPr>
          <w:rFonts w:ascii="仿宋_GB2312" w:eastAsia="仿宋_GB2312" w:hint="eastAsia"/>
          <w:sz w:val="30"/>
          <w:szCs w:val="30"/>
          <w:lang w:eastAsia="zh-CN"/>
        </w:rPr>
        <w:t>国家政务服务平台</w:t>
      </w:r>
      <w:r>
        <w:rPr>
          <w:rFonts w:eastAsia="微软雅黑"/>
          <w:sz w:val="30"/>
          <w:szCs w:val="30"/>
          <w:lang w:eastAsia="zh-CN"/>
        </w:rPr>
        <w:t>”</w:t>
      </w:r>
      <w:r>
        <w:rPr>
          <w:rFonts w:ascii="仿宋_GB2312" w:eastAsia="仿宋_GB2312" w:hint="eastAsia"/>
          <w:sz w:val="30"/>
          <w:szCs w:val="30"/>
          <w:lang w:eastAsia="zh-CN"/>
        </w:rPr>
        <w:t>或支付宝小程序</w:t>
      </w:r>
      <w:r>
        <w:rPr>
          <w:rFonts w:eastAsia="微软雅黑"/>
          <w:sz w:val="30"/>
          <w:szCs w:val="30"/>
          <w:lang w:eastAsia="zh-CN"/>
        </w:rPr>
        <w:t>“</w:t>
      </w:r>
      <w:r>
        <w:rPr>
          <w:rFonts w:ascii="仿宋_GB2312" w:eastAsia="仿宋_GB2312" w:hint="eastAsia"/>
          <w:sz w:val="30"/>
          <w:szCs w:val="30"/>
          <w:lang w:eastAsia="zh-CN"/>
        </w:rPr>
        <w:t>豫事办</w:t>
      </w:r>
      <w:r>
        <w:rPr>
          <w:rFonts w:eastAsia="微软雅黑"/>
          <w:sz w:val="30"/>
          <w:szCs w:val="30"/>
          <w:lang w:eastAsia="zh-CN"/>
        </w:rPr>
        <w:t>”</w:t>
      </w:r>
      <w:r>
        <w:rPr>
          <w:rFonts w:ascii="仿宋_GB2312" w:eastAsia="仿宋_GB2312" w:hint="eastAsia"/>
          <w:sz w:val="30"/>
          <w:szCs w:val="30"/>
          <w:lang w:eastAsia="zh-CN"/>
        </w:rPr>
        <w:t>申领本人防疫健康码，并持续关注健康码状态。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2.</w:t>
      </w:r>
      <w:r w:rsidR="008F1770">
        <w:rPr>
          <w:rFonts w:ascii="仿宋_GB2312" w:eastAsia="仿宋_GB2312" w:hint="eastAsia"/>
          <w:sz w:val="30"/>
          <w:szCs w:val="30"/>
          <w:lang w:eastAsia="zh-CN"/>
        </w:rPr>
        <w:t>考生笔试、</w:t>
      </w:r>
      <w:r>
        <w:rPr>
          <w:rFonts w:ascii="仿宋_GB2312" w:eastAsia="仿宋_GB2312" w:hint="eastAsia"/>
          <w:sz w:val="30"/>
          <w:szCs w:val="30"/>
          <w:lang w:eastAsia="zh-CN"/>
        </w:rPr>
        <w:t>面试期间如需乘坐公共交通工具，需要全程佩戴口罩，可佩戴一次性手套，并做好手部卫生，同时注意社交距离。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3.</w:t>
      </w:r>
      <w:r>
        <w:rPr>
          <w:rFonts w:ascii="仿宋_GB2312" w:eastAsia="仿宋_GB2312" w:hint="eastAsia"/>
          <w:sz w:val="30"/>
          <w:szCs w:val="30"/>
          <w:lang w:eastAsia="zh-CN"/>
        </w:rPr>
        <w:t>笔试、面试期间，考生应</w:t>
      </w:r>
      <w:r w:rsidR="008F1770">
        <w:rPr>
          <w:rFonts w:ascii="仿宋_GB2312" w:eastAsia="仿宋_GB2312" w:hint="eastAsia"/>
          <w:sz w:val="30"/>
          <w:szCs w:val="30"/>
          <w:lang w:eastAsia="zh-CN"/>
        </w:rPr>
        <w:t>按照通知时间</w:t>
      </w:r>
      <w:r>
        <w:rPr>
          <w:rFonts w:ascii="仿宋_GB2312" w:eastAsia="仿宋_GB2312" w:hint="eastAsia"/>
          <w:sz w:val="30"/>
          <w:szCs w:val="30"/>
          <w:lang w:eastAsia="zh-CN"/>
        </w:rPr>
        <w:t>到达指定地点。考生进入考点前，应当主动出示本人防疫健康码信息（绿码），并按要求主动接受体温测量。经现场测量体温正常（＜</w:t>
      </w:r>
      <w:r>
        <w:rPr>
          <w:rFonts w:eastAsia="微软雅黑"/>
          <w:sz w:val="30"/>
          <w:szCs w:val="30"/>
          <w:lang w:eastAsia="zh-CN"/>
        </w:rPr>
        <w:t>37.3</w:t>
      </w:r>
      <w:r>
        <w:rPr>
          <w:rFonts w:ascii="宋体" w:hAnsi="宋体" w:cs="宋体" w:hint="eastAsia"/>
          <w:sz w:val="30"/>
          <w:szCs w:val="30"/>
          <w:lang w:eastAsia="zh-CN"/>
        </w:rPr>
        <w:t>℃</w:t>
      </w:r>
      <w:r>
        <w:rPr>
          <w:rFonts w:ascii="仿宋_GB2312" w:eastAsia="仿宋_GB2312" w:hint="eastAsia"/>
          <w:sz w:val="30"/>
          <w:szCs w:val="30"/>
          <w:lang w:eastAsia="zh-CN"/>
        </w:rPr>
        <w:t>）且无咳嗽等呼吸道异常症状者方可进入考点；经现场确认有体温异常或呼吸道异常症状者，不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得进入考点，工作人员做好记录，由考生签字确认，并</w:t>
      </w:r>
      <w:r>
        <w:rPr>
          <w:rFonts w:ascii="仿宋_GB2312" w:eastAsia="仿宋_GB2312" w:hint="eastAsia"/>
          <w:sz w:val="30"/>
          <w:szCs w:val="30"/>
          <w:lang w:eastAsia="zh-CN"/>
        </w:rPr>
        <w:t>配合到医院发热门诊就诊。</w:t>
      </w:r>
    </w:p>
    <w:p w:rsidR="004E59B0" w:rsidRDefault="004E59B0" w:rsidP="004E59B0">
      <w:pPr>
        <w:shd w:val="clear" w:color="auto" w:fill="FFFFFF"/>
        <w:spacing w:line="500" w:lineRule="exact"/>
        <w:ind w:firstLine="516"/>
        <w:rPr>
          <w:rFonts w:ascii="仿宋_GB2312" w:eastAsia="仿宋_GB2312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4.</w:t>
      </w:r>
      <w:r>
        <w:rPr>
          <w:rFonts w:ascii="仿宋_GB2312" w:eastAsia="仿宋_GB2312" w:hint="eastAsia"/>
          <w:sz w:val="30"/>
          <w:szCs w:val="30"/>
          <w:lang w:eastAsia="zh-CN"/>
        </w:rPr>
        <w:t>为避免影响考试，自境外返</w:t>
      </w:r>
      <w:r w:rsidR="008F1770">
        <w:rPr>
          <w:rFonts w:ascii="仿宋_GB2312" w:eastAsia="仿宋_GB2312" w:hint="eastAsia"/>
          <w:sz w:val="30"/>
          <w:szCs w:val="30"/>
          <w:lang w:eastAsia="zh-CN"/>
        </w:rPr>
        <w:t>回</w:t>
      </w:r>
      <w:r>
        <w:rPr>
          <w:rFonts w:ascii="仿宋_GB2312" w:eastAsia="仿宋_GB2312" w:hint="eastAsia"/>
          <w:sz w:val="30"/>
          <w:szCs w:val="30"/>
          <w:lang w:eastAsia="zh-CN"/>
        </w:rPr>
        <w:t>的考生，来自国内疫情中、高风险地区的考生，出示集中隔离期满之后居家隔离期满时的核酸检测阴性证明。来自省外低风险地区的考生及省内从事进口冷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链食品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行业、口岸直接接触进口货物岗位、隔离场所、交通运输工具等重点行业的考生，须出示居家健康监测期满或居家隔离期满时的核酸检测阴性证明。与新冠病毒肺炎确诊、疑似病例或无症状感染者有密切接触史的考生，应分别出具集中隔离观察期和期满时核酸检测阴性证明。</w:t>
      </w:r>
    </w:p>
    <w:p w:rsidR="004E59B0" w:rsidRDefault="004E59B0" w:rsidP="004E59B0">
      <w:pPr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5.</w:t>
      </w:r>
      <w:r>
        <w:rPr>
          <w:rFonts w:ascii="仿宋_GB2312" w:eastAsia="仿宋_GB2312" w:hint="eastAsia"/>
          <w:sz w:val="30"/>
          <w:szCs w:val="30"/>
          <w:lang w:eastAsia="zh-CN"/>
        </w:rPr>
        <w:t>考生如因有相关旅居史、密切接触史等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流行病学史被集中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隔离，考试或现场面试确认当天无法到达指定点的，视为主动放弃考试资格。仍处于新冠肺炎治疗期或出院观察期，以及其他个人原因无法参加考试或现场面试确认的考生，</w:t>
      </w:r>
      <w:proofErr w:type="gramStart"/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按</w:t>
      </w:r>
      <w:r>
        <w:rPr>
          <w:rFonts w:ascii="仿宋_GB2312" w:eastAsia="仿宋_GB2312" w:hint="eastAsia"/>
          <w:sz w:val="30"/>
          <w:szCs w:val="30"/>
          <w:lang w:eastAsia="zh-CN"/>
        </w:rPr>
        <w:t>主动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放弃考试资格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处理</w:t>
      </w:r>
      <w:r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仿宋_GB2312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lastRenderedPageBreak/>
        <w:t>6.</w:t>
      </w:r>
      <w:r>
        <w:rPr>
          <w:rFonts w:ascii="仿宋_GB2312" w:eastAsia="仿宋_GB2312" w:hint="eastAsia"/>
          <w:sz w:val="30"/>
          <w:szCs w:val="30"/>
          <w:lang w:eastAsia="zh-CN"/>
        </w:rPr>
        <w:t>请考生注意个人防护，自备一次性医用口罩，除核验身份时按要求及时摘戴口罩外，进出考点、现场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面试确认</w:t>
      </w:r>
      <w:proofErr w:type="gramStart"/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点</w:t>
      </w:r>
      <w:r>
        <w:rPr>
          <w:rFonts w:ascii="仿宋_GB2312" w:eastAsia="仿宋_GB2312" w:hint="eastAsia"/>
          <w:sz w:val="30"/>
          <w:szCs w:val="30"/>
          <w:lang w:eastAsia="zh-CN"/>
        </w:rPr>
        <w:t>应当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全程佩戴口罩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（进入考场后可自行决定是否继续佩戴）。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7.</w:t>
      </w:r>
      <w:r>
        <w:rPr>
          <w:rFonts w:ascii="仿宋_GB2312" w:eastAsia="仿宋_GB2312" w:hint="eastAsia"/>
          <w:sz w:val="30"/>
          <w:szCs w:val="30"/>
          <w:lang w:eastAsia="zh-CN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的，由驻点医护人员进行个案预判，具备继续完成考试条件的（笔试），安排在备用隔离考场继续考试。考生从普通考场转移至备用隔离考场所耽误的时间，不再予以追加。不具备继续完成考试条件的，由驻点医护人员按规定妥善处置。</w:t>
      </w:r>
    </w:p>
    <w:p w:rsidR="004E59B0" w:rsidRP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8.</w:t>
      </w:r>
      <w:r>
        <w:rPr>
          <w:rFonts w:ascii="仿宋_GB2312" w:eastAsia="仿宋_GB2312" w:hint="eastAsia"/>
          <w:sz w:val="30"/>
          <w:szCs w:val="30"/>
          <w:lang w:eastAsia="zh-CN"/>
        </w:rPr>
        <w:t>考生在</w:t>
      </w:r>
      <w:r w:rsidR="008F1770">
        <w:rPr>
          <w:rFonts w:ascii="仿宋_GB2312" w:eastAsia="仿宋_GB2312" w:hint="eastAsia"/>
          <w:sz w:val="30"/>
          <w:szCs w:val="30"/>
          <w:lang w:eastAsia="zh-CN"/>
        </w:rPr>
        <w:t>入场前</w:t>
      </w:r>
      <w:r>
        <w:rPr>
          <w:rFonts w:ascii="仿宋_GB2312" w:eastAsia="仿宋_GB2312" w:hint="eastAsia"/>
          <w:sz w:val="30"/>
          <w:szCs w:val="30"/>
          <w:lang w:eastAsia="zh-CN"/>
        </w:rPr>
        <w:t>应签署《</w:t>
      </w:r>
      <w:r w:rsidRPr="004E59B0">
        <w:rPr>
          <w:rFonts w:ascii="仿宋_GB2312" w:eastAsia="仿宋_GB2312" w:hint="eastAsia"/>
          <w:sz w:val="30"/>
          <w:szCs w:val="30"/>
          <w:lang w:eastAsia="zh-CN"/>
        </w:rPr>
        <w:t>新冠肺炎疫情防控告知暨承诺书</w:t>
      </w:r>
      <w:r>
        <w:rPr>
          <w:rFonts w:ascii="仿宋_GB2312" w:eastAsia="仿宋_GB2312" w:hint="eastAsia"/>
          <w:sz w:val="30"/>
          <w:szCs w:val="30"/>
          <w:lang w:eastAsia="zh-CN"/>
        </w:rPr>
        <w:t>》，承诺已知悉告知事项和防疫要求，自愿承担因不实承诺应承担的相关责任，接受相应处理。凡隐瞒或谎报考前</w:t>
      </w:r>
      <w:r>
        <w:rPr>
          <w:rFonts w:eastAsia="微软雅黑"/>
          <w:sz w:val="30"/>
          <w:szCs w:val="30"/>
          <w:lang w:eastAsia="zh-CN"/>
        </w:rPr>
        <w:t>14</w:t>
      </w:r>
      <w:r>
        <w:rPr>
          <w:rFonts w:ascii="仿宋_GB2312" w:eastAsia="仿宋_GB2312" w:hint="eastAsia"/>
          <w:sz w:val="30"/>
          <w:szCs w:val="30"/>
          <w:lang w:eastAsia="zh-CN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4E59B0" w:rsidRDefault="004E59B0" w:rsidP="004E59B0">
      <w:pPr>
        <w:widowControl/>
        <w:spacing w:line="579" w:lineRule="exact"/>
        <w:ind w:firstLine="600"/>
        <w:rPr>
          <w:rFonts w:ascii="仿宋_GB2312" w:eastAsia="仿宋_GB2312" w:cs="仿宋_GB2312"/>
          <w:kern w:val="2"/>
          <w:sz w:val="30"/>
          <w:szCs w:val="30"/>
          <w:lang w:eastAsia="zh-CN" w:bidi="ar"/>
        </w:rPr>
      </w:pPr>
      <w:r>
        <w:rPr>
          <w:rFonts w:ascii="仿宋_GB2312" w:eastAsia="仿宋_GB2312" w:cs="仿宋_GB2312" w:hint="eastAsia"/>
          <w:sz w:val="30"/>
          <w:szCs w:val="30"/>
          <w:lang w:eastAsia="zh-CN" w:bidi="ar"/>
        </w:rPr>
        <w:t xml:space="preserve">    </w:t>
      </w:r>
    </w:p>
    <w:p w:rsidR="004E59B0" w:rsidRDefault="004E59B0" w:rsidP="004E59B0">
      <w:pPr>
        <w:widowControl/>
        <w:shd w:val="clear" w:color="auto" w:fill="FFFFFF"/>
        <w:spacing w:line="468" w:lineRule="atLeast"/>
        <w:ind w:firstLine="500"/>
        <w:rPr>
          <w:rFonts w:ascii="仿宋_GB2312" w:eastAsia="仿宋_GB2312"/>
          <w:sz w:val="30"/>
          <w:szCs w:val="30"/>
          <w:lang w:eastAsia="zh-CN" w:bidi="ar-SA"/>
        </w:rPr>
      </w:pPr>
      <w:r>
        <w:rPr>
          <w:rFonts w:ascii="仿宋_GB2312" w:eastAsia="仿宋_GB2312" w:cs="仿宋_GB2312" w:hint="eastAsia"/>
          <w:sz w:val="30"/>
          <w:szCs w:val="30"/>
          <w:lang w:eastAsia="zh-CN" w:bidi="ar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  <w:lang w:eastAsia="zh-CN"/>
        </w:rPr>
        <w:t>承诺人：</w:t>
      </w:r>
    </w:p>
    <w:p w:rsidR="00BF2555" w:rsidRPr="004E59B0" w:rsidRDefault="004E59B0" w:rsidP="004E59B0">
      <w:pPr>
        <w:widowControl/>
        <w:shd w:val="clear" w:color="auto" w:fill="FFFFFF"/>
        <w:spacing w:line="468" w:lineRule="atLeast"/>
        <w:ind w:firstLineChars="1500" w:firstLine="4500"/>
        <w:rPr>
          <w:rFonts w:eastAsia="宋体"/>
          <w:kern w:val="2"/>
          <w:sz w:val="28"/>
          <w:szCs w:val="28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 xml:space="preserve">日  期： </w:t>
      </w:r>
      <w:r>
        <w:rPr>
          <w:rFonts w:ascii="仿宋_GB2312" w:eastAsia="仿宋_GB2312"/>
          <w:sz w:val="30"/>
          <w:szCs w:val="30"/>
          <w:lang w:eastAsia="zh-CN"/>
        </w:rPr>
        <w:t xml:space="preserve">    </w:t>
      </w:r>
      <w:r>
        <w:rPr>
          <w:rFonts w:ascii="仿宋_GB2312" w:eastAsia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/>
          <w:sz w:val="30"/>
          <w:szCs w:val="30"/>
          <w:lang w:eastAsia="zh-CN"/>
        </w:rPr>
        <w:t xml:space="preserve">   </w:t>
      </w:r>
      <w:r>
        <w:rPr>
          <w:rFonts w:ascii="仿宋_GB2312" w:eastAsia="仿宋_GB2312" w:hint="eastAsia"/>
          <w:sz w:val="30"/>
          <w:szCs w:val="30"/>
          <w:lang w:eastAsia="zh-CN"/>
        </w:rPr>
        <w:t xml:space="preserve">月 </w:t>
      </w:r>
      <w:r>
        <w:rPr>
          <w:rFonts w:ascii="仿宋_GB2312" w:eastAsia="仿宋_GB2312"/>
          <w:sz w:val="30"/>
          <w:szCs w:val="30"/>
          <w:lang w:eastAsia="zh-CN"/>
        </w:rPr>
        <w:t xml:space="preserve">  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</w:p>
    <w:sectPr w:rsidR="00BF2555" w:rsidRPr="004E59B0" w:rsidSect="003B659A">
      <w:footerReference w:type="even" r:id="rId7"/>
      <w:footerReference w:type="default" r:id="rId8"/>
      <w:pgSz w:w="11900" w:h="16840"/>
      <w:pgMar w:top="1440" w:right="1800" w:bottom="1440" w:left="180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62" w:rsidRDefault="00B05762" w:rsidP="00C04F2A">
      <w:r>
        <w:separator/>
      </w:r>
    </w:p>
  </w:endnote>
  <w:endnote w:type="continuationSeparator" w:id="0">
    <w:p w:rsidR="00B05762" w:rsidRDefault="00B05762" w:rsidP="00C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76792"/>
      <w:docPartObj>
        <w:docPartGallery w:val="Page Numbers (Bottom of Page)"/>
        <w:docPartUnique/>
      </w:docPartObj>
    </w:sdtPr>
    <w:sdtEndPr/>
    <w:sdtContent>
      <w:p w:rsidR="00D44609" w:rsidRDefault="004A6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4609">
          <w:rPr>
            <w:noProof/>
            <w:lang w:val="zh-CN"/>
          </w:rPr>
          <w:t>10</w:t>
        </w:r>
        <w:r>
          <w:fldChar w:fldCharType="end"/>
        </w:r>
      </w:p>
    </w:sdtContent>
  </w:sdt>
  <w:p w:rsidR="00E1662E" w:rsidRDefault="00B0576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81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44609" w:rsidRPr="0082672F" w:rsidRDefault="004A6098" w:rsidP="008E0507">
        <w:pPr>
          <w:pStyle w:val="a5"/>
          <w:jc w:val="center"/>
          <w:rPr>
            <w:sz w:val="22"/>
          </w:rPr>
        </w:pPr>
        <w:r w:rsidRPr="0082672F">
          <w:rPr>
            <w:sz w:val="22"/>
          </w:rPr>
          <w:fldChar w:fldCharType="begin"/>
        </w:r>
        <w:r w:rsidRPr="0082672F">
          <w:rPr>
            <w:sz w:val="22"/>
          </w:rPr>
          <w:instrText>PAGE   \* MERGEFORMAT</w:instrText>
        </w:r>
        <w:r w:rsidRPr="0082672F">
          <w:rPr>
            <w:sz w:val="22"/>
          </w:rPr>
          <w:fldChar w:fldCharType="separate"/>
        </w:r>
        <w:r w:rsidR="00612DF2" w:rsidRPr="00612DF2">
          <w:rPr>
            <w:noProof/>
            <w:sz w:val="22"/>
            <w:lang w:val="zh-CN"/>
          </w:rPr>
          <w:t>2</w:t>
        </w:r>
        <w:r w:rsidRPr="0082672F">
          <w:rPr>
            <w:sz w:val="22"/>
          </w:rPr>
          <w:fldChar w:fldCharType="end"/>
        </w:r>
      </w:p>
    </w:sdtContent>
  </w:sdt>
  <w:p w:rsidR="00E1662E" w:rsidRDefault="00B0576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62" w:rsidRDefault="00B05762" w:rsidP="00C04F2A">
      <w:r>
        <w:separator/>
      </w:r>
    </w:p>
  </w:footnote>
  <w:footnote w:type="continuationSeparator" w:id="0">
    <w:p w:rsidR="00B05762" w:rsidRDefault="00B05762" w:rsidP="00C0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 w15:restartNumberingAfterBreak="0">
    <w:nsid w:val="25E33981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 w15:restartNumberingAfterBreak="0">
    <w:nsid w:val="2D9436A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 w15:restartNumberingAfterBreak="0">
    <w:nsid w:val="3AD669A9"/>
    <w:multiLevelType w:val="hybridMultilevel"/>
    <w:tmpl w:val="ECDC453C"/>
    <w:lvl w:ilvl="0" w:tplc="7A16FE06">
      <w:start w:val="2"/>
      <w:numFmt w:val="japaneseCounting"/>
      <w:lvlText w:val="（%1）"/>
      <w:lvlJc w:val="left"/>
      <w:pPr>
        <w:ind w:left="1447" w:hanging="885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42DE090E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 w15:restartNumberingAfterBreak="0">
    <w:nsid w:val="519576C0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9" w15:restartNumberingAfterBreak="0">
    <w:nsid w:val="53454394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0" w15:restartNumberingAfterBreak="0">
    <w:nsid w:val="711A51C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2"/>
    <w:rsid w:val="00041D6A"/>
    <w:rsid w:val="00087216"/>
    <w:rsid w:val="00120FC8"/>
    <w:rsid w:val="001443DE"/>
    <w:rsid w:val="0023420D"/>
    <w:rsid w:val="0026462D"/>
    <w:rsid w:val="00282DCA"/>
    <w:rsid w:val="002A289B"/>
    <w:rsid w:val="002B4D59"/>
    <w:rsid w:val="00366664"/>
    <w:rsid w:val="00366E91"/>
    <w:rsid w:val="003B659A"/>
    <w:rsid w:val="004246AE"/>
    <w:rsid w:val="004532A5"/>
    <w:rsid w:val="004A6098"/>
    <w:rsid w:val="004A6480"/>
    <w:rsid w:val="004C5941"/>
    <w:rsid w:val="004E355C"/>
    <w:rsid w:val="004E59B0"/>
    <w:rsid w:val="005115D9"/>
    <w:rsid w:val="005149FB"/>
    <w:rsid w:val="00544F01"/>
    <w:rsid w:val="005D0A96"/>
    <w:rsid w:val="00603F5B"/>
    <w:rsid w:val="00612DF2"/>
    <w:rsid w:val="00642F82"/>
    <w:rsid w:val="00676782"/>
    <w:rsid w:val="006A69C0"/>
    <w:rsid w:val="006B1769"/>
    <w:rsid w:val="00706DB0"/>
    <w:rsid w:val="00715C70"/>
    <w:rsid w:val="007321B4"/>
    <w:rsid w:val="007859A9"/>
    <w:rsid w:val="007C2893"/>
    <w:rsid w:val="008312A0"/>
    <w:rsid w:val="0088374E"/>
    <w:rsid w:val="008964CD"/>
    <w:rsid w:val="008E6483"/>
    <w:rsid w:val="008F02A2"/>
    <w:rsid w:val="008F1770"/>
    <w:rsid w:val="0096090D"/>
    <w:rsid w:val="0096695C"/>
    <w:rsid w:val="009A7B20"/>
    <w:rsid w:val="009D19DB"/>
    <w:rsid w:val="00A82F42"/>
    <w:rsid w:val="00AA04F2"/>
    <w:rsid w:val="00AA665F"/>
    <w:rsid w:val="00B05762"/>
    <w:rsid w:val="00B93A8E"/>
    <w:rsid w:val="00BA754D"/>
    <w:rsid w:val="00BF2555"/>
    <w:rsid w:val="00C04F2A"/>
    <w:rsid w:val="00C318F9"/>
    <w:rsid w:val="00C31D24"/>
    <w:rsid w:val="00C808F5"/>
    <w:rsid w:val="00D42F58"/>
    <w:rsid w:val="00D728B4"/>
    <w:rsid w:val="00DC0ECE"/>
    <w:rsid w:val="00DC3D68"/>
    <w:rsid w:val="00DE185C"/>
    <w:rsid w:val="00E726FC"/>
    <w:rsid w:val="00EF2A9C"/>
    <w:rsid w:val="00F637C3"/>
    <w:rsid w:val="00F7120B"/>
    <w:rsid w:val="00F80EB1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47EA"/>
  <w15:chartTrackingRefBased/>
  <w15:docId w15:val="{6F38216E-58AF-4ECC-BB71-5D93480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59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4246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04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04F2A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C04F2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04F2A"/>
    <w:pPr>
      <w:spacing w:line="415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C04F2A"/>
    <w:rPr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C04F2A"/>
    <w:pPr>
      <w:spacing w:line="557" w:lineRule="exact"/>
      <w:ind w:firstLine="670"/>
    </w:pPr>
    <w:rPr>
      <w:rFonts w:asciiTheme="minorHAnsi" w:eastAsiaTheme="minorEastAsia" w:hAnsiTheme="minorHAnsi" w:cstheme="minorBidi"/>
      <w:color w:val="auto"/>
      <w:kern w:val="2"/>
      <w:sz w:val="30"/>
      <w:szCs w:val="30"/>
      <w:lang w:val="zh-TW" w:eastAsia="zh-TW" w:bidi="zh-TW"/>
    </w:rPr>
  </w:style>
  <w:style w:type="character" w:styleId="a7">
    <w:name w:val="Hyperlink"/>
    <w:basedOn w:val="a0"/>
    <w:rsid w:val="00C04F2A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C04F2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04F2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4F2A"/>
    <w:rPr>
      <w:sz w:val="18"/>
      <w:szCs w:val="18"/>
    </w:rPr>
  </w:style>
  <w:style w:type="character" w:customStyle="1" w:styleId="10">
    <w:name w:val="标题 1 字符"/>
    <w:basedOn w:val="a0"/>
    <w:link w:val="1"/>
    <w:rsid w:val="004246AE"/>
    <w:rPr>
      <w:rFonts w:ascii="Times New Roman" w:eastAsia="Times New Roman" w:hAnsi="Times New Roman" w:cs="Times New Roman"/>
      <w:b/>
      <w:bCs/>
      <w:color w:val="000000"/>
      <w:kern w:val="44"/>
      <w:sz w:val="44"/>
      <w:szCs w:val="44"/>
      <w:lang w:eastAsia="en-US" w:bidi="en-US"/>
    </w:rPr>
  </w:style>
  <w:style w:type="paragraph" w:styleId="ab">
    <w:name w:val="Normal (Web)"/>
    <w:basedOn w:val="a"/>
    <w:uiPriority w:val="99"/>
    <w:unhideWhenUsed/>
    <w:rsid w:val="004246AE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c">
    <w:name w:val="annotation reference"/>
    <w:basedOn w:val="a0"/>
    <w:rsid w:val="004E355C"/>
    <w:rPr>
      <w:sz w:val="21"/>
      <w:szCs w:val="21"/>
    </w:rPr>
  </w:style>
  <w:style w:type="paragraph" w:styleId="ad">
    <w:name w:val="annotation text"/>
    <w:basedOn w:val="a"/>
    <w:link w:val="ae"/>
    <w:rsid w:val="004E355C"/>
  </w:style>
  <w:style w:type="character" w:customStyle="1" w:styleId="ae">
    <w:name w:val="批注文字 字符"/>
    <w:basedOn w:val="a0"/>
    <w:link w:val="ad"/>
    <w:rsid w:val="004E355C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FC8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eastAsia="zh-CN" w:bidi="ar-SA"/>
    </w:rPr>
  </w:style>
  <w:style w:type="character" w:customStyle="1" w:styleId="af0">
    <w:name w:val="批注主题 字符"/>
    <w:basedOn w:val="ae"/>
    <w:link w:val="af"/>
    <w:uiPriority w:val="99"/>
    <w:semiHidden/>
    <w:rsid w:val="00120FC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DE18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"/>
      <w:sz w:val="32"/>
      <w:szCs w:val="32"/>
      <w:lang w:eastAsia="zh-CN" w:bidi="ar-SA"/>
    </w:rPr>
  </w:style>
  <w:style w:type="character" w:customStyle="1" w:styleId="af2">
    <w:name w:val="标题 字符"/>
    <w:basedOn w:val="a0"/>
    <w:link w:val="af1"/>
    <w:uiPriority w:val="10"/>
    <w:rsid w:val="00DE18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jobs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lu.xiaojian/路潇剑_郑_销售</dc:creator>
  <cp:keywords/>
  <dc:description/>
  <cp:lastModifiedBy>wang.mornica/王娟_郑_郑_项目执行部</cp:lastModifiedBy>
  <cp:revision>4</cp:revision>
  <cp:lastPrinted>2021-05-07T07:13:00Z</cp:lastPrinted>
  <dcterms:created xsi:type="dcterms:W3CDTF">2021-09-26T03:55:00Z</dcterms:created>
  <dcterms:modified xsi:type="dcterms:W3CDTF">2021-09-26T03:56:00Z</dcterms:modified>
</cp:coreProperties>
</file>