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常州市金坛区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  <w:lang w:eastAsia="zh-CN"/>
        </w:rPr>
        <w:t>直溪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镇</w:t>
      </w: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选拔村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  <w:lang w:val="en-US" w:eastAsia="zh-CN"/>
        </w:rPr>
        <w:t>级</w:t>
      </w: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后备人才报名登记表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</w:pPr>
    </w:p>
    <w:tbl>
      <w:tblPr>
        <w:tblStyle w:val="3"/>
        <w:tblW w:w="92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6"/>
        <w:gridCol w:w="23"/>
        <w:gridCol w:w="981"/>
        <w:gridCol w:w="53"/>
        <w:gridCol w:w="283"/>
        <w:gridCol w:w="766"/>
        <w:gridCol w:w="313"/>
        <w:gridCol w:w="702"/>
        <w:gridCol w:w="562"/>
        <w:gridCol w:w="366"/>
        <w:gridCol w:w="794"/>
        <w:gridCol w:w="296"/>
        <w:gridCol w:w="1165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姓  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（  岁）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一寸</w:t>
            </w:r>
          </w:p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免冠彩色</w:t>
            </w:r>
          </w:p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民  族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户  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出 生 地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入  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时  间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专业技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术职务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熟悉专业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有何专长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学　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学　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4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在　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报考单位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（镇、街道）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岗位类别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  <w:t>身份证</w:t>
            </w:r>
            <w:r>
              <w:rPr>
                <w:rFonts w:hint="eastAsia" w:ascii="Times New Roman" w:hAnsi="Times New Roman" w:cs="Times New Roman"/>
                <w:spacing w:val="10"/>
                <w:szCs w:val="21"/>
                <w:highlight w:val="none"/>
              </w:rPr>
              <w:t>号码</w:t>
            </w:r>
          </w:p>
        </w:tc>
        <w:tc>
          <w:tcPr>
            <w:tcW w:w="2679" w:type="dxa"/>
            <w:gridSpan w:val="6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pacing w:val="10"/>
                <w:szCs w:val="21"/>
                <w:highlight w:val="none"/>
              </w:rPr>
              <w:t>联系电话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pacing w:val="10"/>
                <w:szCs w:val="21"/>
                <w:highlight w:val="none"/>
              </w:rPr>
              <w:t>居住地址</w:t>
            </w:r>
          </w:p>
        </w:tc>
        <w:tc>
          <w:tcPr>
            <w:tcW w:w="7099" w:type="dxa"/>
            <w:gridSpan w:val="11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39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（从高中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填起）</w:t>
            </w:r>
          </w:p>
        </w:tc>
        <w:tc>
          <w:tcPr>
            <w:tcW w:w="8080" w:type="dxa"/>
            <w:gridSpan w:val="12"/>
          </w:tcPr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5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情况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5" w:hRule="exact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家庭主要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成员及重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pacing w:val="-20"/>
                <w:szCs w:val="21"/>
                <w:highlight w:val="none"/>
              </w:rPr>
              <w:t>要社会关系</w:t>
            </w: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称  谓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姓  名</w:t>
            </w: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户籍</w:t>
            </w: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政治面貌</w:t>
            </w: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3" w:hRule="atLeast"/>
          <w:jc w:val="center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考  生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承  诺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spacing w:line="320" w:lineRule="exact"/>
              <w:ind w:firstLine="420" w:firstLineChars="200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本人承诺以上信息的真实性，如有虚假而影响本人录用的，责任自负。</w:t>
            </w:r>
          </w:p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line="320" w:lineRule="exact"/>
              <w:ind w:left="4084" w:leftChars="445" w:hanging="3150" w:hangingChars="1500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                               考生签名</w:t>
            </w:r>
          </w:p>
          <w:p>
            <w:pPr>
              <w:spacing w:line="320" w:lineRule="exact"/>
              <w:jc w:val="right"/>
              <w:textAlignment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2021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C17E7"/>
    <w:rsid w:val="1D0C17E7"/>
    <w:rsid w:val="3C7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2021-10-10T04:54:00Z</dcterms:created>
  <dc:creator>仰望漫天星辰</dc:creator>
  <cp:lastModifiedBy>仰望漫天星辰</cp:lastModifiedBy>
  <dcterms:modified xsi:type="dcterms:W3CDTF">2021-10-10T05:53:23Z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