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both"/>
        <w:rPr>
          <w:rStyle w:val="6"/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Style w:val="6"/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Style w:val="6"/>
          <w:rFonts w:hint="eastAsia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Style w:val="6"/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为进一步做好“外防输入、内防反弹”常态化疫情防控工作，保障考生身体健康和生命安全，根据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《新型冠状病毒肺炎防控方案（第八版）》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《关于做好当前国内重点地区来渝返渝人员健康管理的通知》（渝肺炎组疫发〔2021〕31号）等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求，现将疫情防控相关工作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告知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1.考生应在考前申领“健康码”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通信行程卡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即日起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不前往国内疫情中、高风险地区，不出国（境），不参加聚集性活动。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报考人员在笔试当日，须持考前48小时内新冠肺炎病毒核酸检测阴性报告（纸质和电子均可），且重庆“渝康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”“通信大数据行程卡”显示为绿码，无异常（当日更新），体温查验＜37.3℃，且无异常情况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经现场测量体温正常（＜37.3℃）者方可进入考点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自备一次性使用医用口罩或医用外科口罩，除身份确认、笔试答题环节摘除口罩以外，应全程佩戴，做好个人防护。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报考人员在笔试当天不能按上述要求提供证明或健康码的，以及笔试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笔试，并视同主动放弃笔试资格。</w:t>
      </w:r>
    </w:p>
    <w:p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考生如因有相关旅居史、密切接触史等流行病学史被集中隔离，笔试当天无法到达考点报到的，视为放弃笔试资格。仍处于新冠肺炎治疗期或出院观察期，以及因其它个人原因无法参加笔试的考生，视同放弃笔试资格。</w:t>
      </w:r>
    </w:p>
    <w:p>
      <w:pPr>
        <w:widowControl/>
        <w:spacing w:before="75" w:after="75"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考生在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准考证打印时，一并打印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《新冠肺炎疫情防控告知书》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和《新冠肺炎疫情防控考生承诺书》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准考证一旦打印，均视为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/>
    <w:p>
      <w:pPr>
        <w:pStyle w:val="2"/>
      </w:pPr>
    </w:p>
    <w:p/>
    <w:p>
      <w:pPr>
        <w:pStyle w:val="2"/>
      </w:pPr>
    </w:p>
    <w:p/>
    <w:p/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新冠肺炎疫情防控考生承诺书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/>
          <w:sz w:val="18"/>
          <w:szCs w:val="21"/>
          <w:lang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  <w:lang w:eastAsia="zh-CN"/>
        </w:rPr>
        <w:t>（进入考点时交工作人员）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600" w:lineRule="exact"/>
        <w:ind w:firstLine="63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before="75" w:after="75" w:line="600" w:lineRule="exact"/>
        <w:ind w:firstLine="627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本人承诺一旦确认参考，如因本人未认真阅读《公告》及报考职（岗）位要求和网上报名程序而导致报名失误或资格不符，以及因本人原因不能参考所产生的一切后果由本人承担。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>
      <w:pPr>
        <w:widowControl/>
        <w:spacing w:before="75" w:after="75" w:line="600" w:lineRule="exact"/>
        <w:jc w:val="left"/>
        <w:rPr>
          <w:rFonts w:hint="eastAsia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7824"/>
    <w:rsid w:val="06C55A97"/>
    <w:rsid w:val="15F23ED4"/>
    <w:rsid w:val="18C05DAE"/>
    <w:rsid w:val="1DA67824"/>
    <w:rsid w:val="1F200B25"/>
    <w:rsid w:val="332E01EB"/>
    <w:rsid w:val="50025206"/>
    <w:rsid w:val="558E00A5"/>
    <w:rsid w:val="56780A8B"/>
    <w:rsid w:val="578C25B6"/>
    <w:rsid w:val="615C128B"/>
    <w:rsid w:val="68A62CC0"/>
    <w:rsid w:val="6CFA4C61"/>
    <w:rsid w:val="72393C9F"/>
    <w:rsid w:val="76710FC6"/>
    <w:rsid w:val="78AE59E4"/>
    <w:rsid w:val="7F7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2272</Words>
  <Characters>2397</Characters>
  <Lines>0</Lines>
  <Paragraphs>0</Paragraphs>
  <TotalTime>8</TotalTime>
  <ScaleCrop>false</ScaleCrop>
  <LinksUpToDate>false</LinksUpToDate>
  <CharactersWithSpaces>2427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2021-09-27T06:49:00Z</dcterms:created>
  <dc:creator>Administrator</dc:creator>
  <cp:lastModifiedBy>Administrator</cp:lastModifiedBy>
  <dcterms:modified xsi:type="dcterms:W3CDTF">2021-11-02T06:30:38Z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BC1BDB13D9B34400ACED56FFE25A68D5</vt:lpwstr>
  </property>
</Properties>
</file>