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B9" w:rsidRPr="00BD74B9" w:rsidRDefault="00BD74B9" w:rsidP="00BD74B9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 w:rsidRPr="00BD74B9">
        <w:rPr>
          <w:rFonts w:ascii="仿宋_GB2312" w:eastAsia="仿宋_GB2312" w:hint="eastAsia"/>
          <w:sz w:val="30"/>
          <w:szCs w:val="30"/>
        </w:rPr>
        <w:t>附件3：</w:t>
      </w:r>
    </w:p>
    <w:p w:rsidR="00161244" w:rsidRPr="008C4467" w:rsidRDefault="00161244" w:rsidP="00883816">
      <w:pPr>
        <w:spacing w:line="600" w:lineRule="exact"/>
        <w:jc w:val="center"/>
        <w:rPr>
          <w:rFonts w:ascii="仿宋_GB2312" w:eastAsia="仿宋_GB2312" w:hAnsi="Tahoma"/>
          <w:b/>
          <w:kern w:val="0"/>
          <w:sz w:val="36"/>
          <w:szCs w:val="30"/>
        </w:rPr>
      </w:pPr>
      <w:r w:rsidRPr="00161244">
        <w:rPr>
          <w:rFonts w:ascii="仿宋_GB2312" w:eastAsia="仿宋_GB2312" w:hAnsi="Tahoma" w:hint="eastAsia"/>
          <w:b/>
          <w:kern w:val="0"/>
          <w:sz w:val="36"/>
          <w:szCs w:val="30"/>
        </w:rPr>
        <w:t>宁阳县公安局</w:t>
      </w:r>
      <w:r w:rsidR="00EF3C86" w:rsidRPr="00161244">
        <w:rPr>
          <w:rFonts w:ascii="仿宋_GB2312" w:eastAsia="仿宋_GB2312" w:hAnsi="Tahoma" w:hint="eastAsia"/>
          <w:b/>
          <w:kern w:val="0"/>
          <w:sz w:val="36"/>
          <w:szCs w:val="30"/>
        </w:rPr>
        <w:t>招聘</w:t>
      </w:r>
      <w:r w:rsidRPr="00161244">
        <w:rPr>
          <w:rFonts w:ascii="仿宋_GB2312" w:eastAsia="仿宋_GB2312" w:hAnsi="Tahoma" w:hint="eastAsia"/>
          <w:b/>
          <w:kern w:val="0"/>
          <w:sz w:val="36"/>
          <w:szCs w:val="30"/>
        </w:rPr>
        <w:t>退役士兵公益性岗位要求</w:t>
      </w:r>
    </w:p>
    <w:p w:rsidR="00BE5952" w:rsidRDefault="00BE5952" w:rsidP="001402D2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F3129F" w:rsidRPr="008C4467" w:rsidRDefault="00F3129F" w:rsidP="001402D2">
      <w:pPr>
        <w:spacing w:line="600" w:lineRule="exact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一、基本要求</w:t>
      </w:r>
    </w:p>
    <w:p w:rsidR="00F3129F" w:rsidRPr="008C4467" w:rsidRDefault="00F3129F" w:rsidP="001402D2">
      <w:pPr>
        <w:spacing w:line="600" w:lineRule="exact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 xml:space="preserve">　　1.具有履行岗位职责的必要身体条件和健康条件；</w:t>
      </w:r>
    </w:p>
    <w:p w:rsidR="00F3129F" w:rsidRPr="008C4467" w:rsidRDefault="00F3129F" w:rsidP="001402D2">
      <w:pPr>
        <w:spacing w:line="600" w:lineRule="exact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 xml:space="preserve">　　2.必须遵守《中华人民共和国劳动法》和《中华人民共和国劳动合同法》的基本要求；</w:t>
      </w:r>
    </w:p>
    <w:p w:rsidR="00F3129F" w:rsidRPr="008C4467" w:rsidRDefault="00F3129F" w:rsidP="001402D2">
      <w:pPr>
        <w:spacing w:line="600" w:lineRule="exact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 xml:space="preserve">　　3.必须遵守用人单位的工作纪律规定，服从用人单位管理。</w:t>
      </w:r>
    </w:p>
    <w:p w:rsidR="00F3129F" w:rsidRPr="008C4467" w:rsidRDefault="001402D2" w:rsidP="001402D2">
      <w:pPr>
        <w:spacing w:line="600" w:lineRule="exact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二、招聘对象及条件：</w:t>
      </w:r>
    </w:p>
    <w:p w:rsidR="00F3129F" w:rsidRPr="008C4467" w:rsidRDefault="004456BE" w:rsidP="008C446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1、男</w:t>
      </w:r>
      <w:r w:rsidR="00F3129F" w:rsidRPr="008C4467">
        <w:rPr>
          <w:rFonts w:ascii="仿宋_GB2312" w:eastAsia="仿宋_GB2312" w:hint="eastAsia"/>
          <w:sz w:val="30"/>
          <w:szCs w:val="30"/>
        </w:rPr>
        <w:t>性；</w:t>
      </w:r>
    </w:p>
    <w:p w:rsidR="00F3129F" w:rsidRPr="008C4467" w:rsidRDefault="004456BE" w:rsidP="008C446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2、</w:t>
      </w:r>
      <w:r w:rsidR="00F3129F" w:rsidRPr="008C4467">
        <w:rPr>
          <w:rFonts w:ascii="仿宋_GB2312" w:eastAsia="仿宋_GB2312" w:hint="eastAsia"/>
          <w:sz w:val="30"/>
          <w:szCs w:val="30"/>
        </w:rPr>
        <w:t>年龄</w:t>
      </w:r>
      <w:r w:rsidRPr="008C4467">
        <w:rPr>
          <w:rFonts w:ascii="仿宋_GB2312" w:eastAsia="仿宋_GB2312" w:hint="eastAsia"/>
          <w:sz w:val="30"/>
          <w:szCs w:val="30"/>
        </w:rPr>
        <w:t>18周岁以上</w:t>
      </w:r>
      <w:r w:rsidR="00140FEA" w:rsidRPr="008C4467">
        <w:rPr>
          <w:rFonts w:ascii="仿宋_GB2312" w:eastAsia="仿宋_GB2312" w:hint="eastAsia"/>
          <w:sz w:val="30"/>
          <w:szCs w:val="30"/>
        </w:rPr>
        <w:t>35</w:t>
      </w:r>
      <w:r w:rsidR="00F3129F" w:rsidRPr="008C4467">
        <w:rPr>
          <w:rFonts w:ascii="仿宋_GB2312" w:eastAsia="仿宋_GB2312" w:hint="eastAsia"/>
          <w:sz w:val="30"/>
          <w:szCs w:val="30"/>
        </w:rPr>
        <w:t>周岁以下；</w:t>
      </w:r>
    </w:p>
    <w:p w:rsidR="001402D2" w:rsidRPr="008C4467" w:rsidRDefault="001402D2" w:rsidP="008C446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3</w:t>
      </w:r>
      <w:r w:rsidR="004456BE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具有正常履行岗位职责所需的工作能力和身体条件，身体健康，体形端正，无明显残疾，无纹身，无口吃，无重听，无色盲，单侧耳语听力不低于5米，单侧裸眼视力不低于4.8，经体检合格的；</w:t>
      </w:r>
      <w:r w:rsidRPr="008C4467">
        <w:rPr>
          <w:rFonts w:ascii="仿宋_GB2312" w:eastAsia="仿宋_GB2312" w:hint="eastAsia"/>
          <w:sz w:val="30"/>
          <w:szCs w:val="30"/>
        </w:rPr>
        <w:t xml:space="preserve"> </w:t>
      </w:r>
    </w:p>
    <w:p w:rsidR="001402D2" w:rsidRPr="008C4467" w:rsidRDefault="001402D2" w:rsidP="001402D2">
      <w:pPr>
        <w:spacing w:line="600" w:lineRule="exact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三、</w:t>
      </w:r>
      <w:r w:rsidR="00606B8C" w:rsidRPr="008C4467">
        <w:rPr>
          <w:rFonts w:ascii="仿宋_GB2312" w:eastAsia="仿宋_GB2312" w:hint="eastAsia"/>
          <w:sz w:val="30"/>
          <w:szCs w:val="30"/>
        </w:rPr>
        <w:t>岗位</w:t>
      </w:r>
      <w:r w:rsidRPr="008C4467">
        <w:rPr>
          <w:rFonts w:ascii="仿宋_GB2312" w:eastAsia="仿宋_GB2312" w:hint="eastAsia"/>
          <w:sz w:val="30"/>
          <w:szCs w:val="30"/>
        </w:rPr>
        <w:t>职责：</w:t>
      </w:r>
    </w:p>
    <w:p w:rsidR="001402D2" w:rsidRPr="008C4467" w:rsidRDefault="001402D2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1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Pr="008C4467">
        <w:rPr>
          <w:rFonts w:ascii="仿宋_GB2312" w:eastAsia="仿宋_GB2312" w:hint="eastAsia"/>
          <w:sz w:val="30"/>
          <w:szCs w:val="30"/>
        </w:rPr>
        <w:t>参与重大活动的安全保卫任务；</w:t>
      </w:r>
    </w:p>
    <w:p w:rsidR="001402D2" w:rsidRPr="008C4467" w:rsidRDefault="001402D2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2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Pr="008C4467">
        <w:rPr>
          <w:rFonts w:ascii="仿宋_GB2312" w:eastAsia="仿宋_GB2312" w:hint="eastAsia"/>
          <w:sz w:val="30"/>
          <w:szCs w:val="30"/>
        </w:rPr>
        <w:t>开展巡逻和治安防控工作,确保城区安全稳定；</w:t>
      </w:r>
    </w:p>
    <w:p w:rsidR="001402D2" w:rsidRPr="008C4467" w:rsidRDefault="001402D2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3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Pr="008C4467">
        <w:rPr>
          <w:rFonts w:ascii="仿宋_GB2312" w:eastAsia="仿宋_GB2312" w:hint="eastAsia"/>
          <w:sz w:val="30"/>
          <w:szCs w:val="30"/>
        </w:rPr>
        <w:t>执行中小学校安全保卫工作,确保校园师生及周边安全；</w:t>
      </w:r>
    </w:p>
    <w:p w:rsidR="001402D2" w:rsidRPr="008C4467" w:rsidRDefault="001402D2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4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Pr="008C4467">
        <w:rPr>
          <w:rFonts w:ascii="仿宋_GB2312" w:eastAsia="仿宋_GB2312" w:hint="eastAsia"/>
          <w:sz w:val="30"/>
          <w:szCs w:val="30"/>
        </w:rPr>
        <w:t>处置暴力恐怖犯罪，严重暴力性犯罪，暴乱、骚乱事件，大规模流氓滋扰等重治安事件，对抗性强的群体性事件，随时准备执行跨区域警力增援及救援任务；</w:t>
      </w:r>
    </w:p>
    <w:p w:rsidR="001402D2" w:rsidRPr="008C4467" w:rsidRDefault="001402D2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5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Pr="008C4467">
        <w:rPr>
          <w:rFonts w:ascii="仿宋_GB2312" w:eastAsia="仿宋_GB2312" w:hint="eastAsia"/>
          <w:sz w:val="30"/>
          <w:szCs w:val="30"/>
        </w:rPr>
        <w:t>组织进行基础科目及实战科目训练,提高处突能力；</w:t>
      </w:r>
    </w:p>
    <w:p w:rsidR="00F3129F" w:rsidRPr="008C4467" w:rsidRDefault="001402D2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lastRenderedPageBreak/>
        <w:t>6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Pr="008C4467">
        <w:rPr>
          <w:rFonts w:ascii="仿宋_GB2312" w:eastAsia="仿宋_GB2312" w:hint="eastAsia"/>
          <w:sz w:val="30"/>
          <w:szCs w:val="30"/>
        </w:rPr>
        <w:t>执行长期外派看护勤务，全年24小时备勤任务等。</w:t>
      </w:r>
    </w:p>
    <w:p w:rsidR="00A96646" w:rsidRPr="008C4467" w:rsidRDefault="00606B8C" w:rsidP="00606B8C">
      <w:pPr>
        <w:spacing w:line="600" w:lineRule="exact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四、有以下情形之一的人员，不得应聘</w:t>
      </w:r>
      <w:r w:rsidR="00F3129F" w:rsidRPr="008C4467">
        <w:rPr>
          <w:rFonts w:ascii="仿宋_GB2312" w:eastAsia="仿宋_GB2312" w:hint="eastAsia"/>
          <w:sz w:val="30"/>
          <w:szCs w:val="30"/>
        </w:rPr>
        <w:t>：</w:t>
      </w:r>
    </w:p>
    <w:p w:rsidR="001402D2" w:rsidRPr="008C4467" w:rsidRDefault="00A96646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1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本人或家庭成员、近亲属参加非法组织、邪教组织或者从事其他危害国家安全活动的；</w:t>
      </w:r>
    </w:p>
    <w:p w:rsidR="00A96646" w:rsidRPr="008C4467" w:rsidRDefault="00A96646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2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本人家庭成员或近亲属被判处刑罚、正在服刑或者正在接受调查的；</w:t>
      </w:r>
    </w:p>
    <w:p w:rsidR="00A96646" w:rsidRPr="008C4467" w:rsidRDefault="00A96646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3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受过刑事处罚或者涉嫌违法犯罪尚未查清的；</w:t>
      </w:r>
    </w:p>
    <w:p w:rsidR="00A96646" w:rsidRPr="008C4467" w:rsidRDefault="00A96646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4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曾编造、散布有损国家声誉、反对党的理论和路线方针政策、违反国家法律法规信息的；</w:t>
      </w:r>
    </w:p>
    <w:p w:rsidR="00A96646" w:rsidRPr="008C4467" w:rsidRDefault="00A96646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5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曾因吸毒、嫖娼、赌博受到处罚的；</w:t>
      </w:r>
    </w:p>
    <w:p w:rsidR="00A96646" w:rsidRPr="008C4467" w:rsidRDefault="00A96646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6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曾被行政拘留、司法拘留或者收容教育的；曾被吊销律师、公证员执业证书的；</w:t>
      </w:r>
    </w:p>
    <w:p w:rsidR="00A96646" w:rsidRPr="008C4467" w:rsidRDefault="00A96646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7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曾被开除公职、开除军籍或者因违纪违规被开除、辞退、解聘的；</w:t>
      </w:r>
    </w:p>
    <w:p w:rsidR="00A96646" w:rsidRPr="008C4467" w:rsidRDefault="00A96646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8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从事公安机关公益性岗位工作合同期未满擅自离职的；</w:t>
      </w:r>
    </w:p>
    <w:p w:rsidR="00A96646" w:rsidRPr="008C4467" w:rsidRDefault="00A96646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9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有较为严重的个人不良信用记录的；</w:t>
      </w:r>
    </w:p>
    <w:p w:rsidR="00F3129F" w:rsidRPr="008C4467" w:rsidRDefault="00A96646" w:rsidP="008C4467">
      <w:pPr>
        <w:spacing w:line="60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8C4467">
        <w:rPr>
          <w:rFonts w:ascii="仿宋_GB2312" w:eastAsia="仿宋_GB2312" w:hint="eastAsia"/>
          <w:sz w:val="30"/>
          <w:szCs w:val="30"/>
        </w:rPr>
        <w:t>10</w:t>
      </w:r>
      <w:r w:rsidR="00606B8C" w:rsidRPr="008C4467">
        <w:rPr>
          <w:rFonts w:ascii="仿宋_GB2312" w:eastAsia="仿宋_GB2312" w:hint="eastAsia"/>
          <w:sz w:val="30"/>
          <w:szCs w:val="30"/>
        </w:rPr>
        <w:t>、</w:t>
      </w:r>
      <w:r w:rsidR="00F3129F" w:rsidRPr="008C4467">
        <w:rPr>
          <w:rFonts w:ascii="仿宋_GB2312" w:eastAsia="仿宋_GB2312" w:hint="eastAsia"/>
          <w:sz w:val="30"/>
          <w:szCs w:val="30"/>
        </w:rPr>
        <w:t>其他不适宜从事公安机关公益性岗位工作的。</w:t>
      </w:r>
    </w:p>
    <w:sectPr w:rsidR="00F3129F" w:rsidRPr="008C4467" w:rsidSect="00FB1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8C" w:rsidRDefault="006C078C" w:rsidP="00140FEA">
      <w:r>
        <w:separator/>
      </w:r>
    </w:p>
  </w:endnote>
  <w:endnote w:type="continuationSeparator" w:id="0">
    <w:p w:rsidR="006C078C" w:rsidRDefault="006C078C" w:rsidP="0014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8C" w:rsidRDefault="006C078C" w:rsidP="00140FEA">
      <w:r>
        <w:separator/>
      </w:r>
    </w:p>
  </w:footnote>
  <w:footnote w:type="continuationSeparator" w:id="0">
    <w:p w:rsidR="006C078C" w:rsidRDefault="006C078C" w:rsidP="00140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31C"/>
    <w:multiLevelType w:val="hybridMultilevel"/>
    <w:tmpl w:val="BD44610E"/>
    <w:lvl w:ilvl="0" w:tplc="02D4F0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471"/>
    <w:rsid w:val="000557D1"/>
    <w:rsid w:val="001402D2"/>
    <w:rsid w:val="00140FEA"/>
    <w:rsid w:val="00161244"/>
    <w:rsid w:val="004456BE"/>
    <w:rsid w:val="004A4FC9"/>
    <w:rsid w:val="005419D6"/>
    <w:rsid w:val="00606B8C"/>
    <w:rsid w:val="006C078C"/>
    <w:rsid w:val="006C6471"/>
    <w:rsid w:val="00845821"/>
    <w:rsid w:val="00883816"/>
    <w:rsid w:val="0089310E"/>
    <w:rsid w:val="008C4467"/>
    <w:rsid w:val="00907FE3"/>
    <w:rsid w:val="00994DDD"/>
    <w:rsid w:val="00A96646"/>
    <w:rsid w:val="00BD74B9"/>
    <w:rsid w:val="00BE5952"/>
    <w:rsid w:val="00C00F96"/>
    <w:rsid w:val="00D31DD1"/>
    <w:rsid w:val="00E639DC"/>
    <w:rsid w:val="00EF3C86"/>
    <w:rsid w:val="00F3129F"/>
    <w:rsid w:val="00FB1AC1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B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4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0F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0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0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8</cp:revision>
  <dcterms:created xsi:type="dcterms:W3CDTF">2022-01-14T08:49:00Z</dcterms:created>
  <dcterms:modified xsi:type="dcterms:W3CDTF">2022-01-17T01:56:00Z</dcterms:modified>
</cp:coreProperties>
</file>