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108" w:right="0" w:hanging="104"/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南平市粮食和物资储备局各直属企业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108" w:right="0" w:hanging="104"/>
        <w:jc w:val="center"/>
        <w:rPr>
          <w:sz w:val="44"/>
          <w:szCs w:val="44"/>
        </w:rPr>
      </w:pPr>
      <w:r>
        <w:rPr>
          <w:rFonts w:hint="eastAsia" w:ascii="仿宋_GB2312" w:eastAsia="仿宋_GB2312"/>
          <w:color w:val="000000"/>
          <w:sz w:val="44"/>
          <w:szCs w:val="44"/>
          <w:shd w:val="clear" w:color="auto" w:fill="FFFFFF"/>
        </w:rPr>
        <w:t>应聘人员报名表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0"/>
        <w:jc w:val="right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                                             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填表时间：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tbl>
      <w:tblPr>
        <w:tblStyle w:val="3"/>
        <w:tblW w:w="93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姓   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户籍地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联系电话（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1"/>
                <w:szCs w:val="21"/>
                <w:lang w:val="en-US" w:eastAsia="zh-CN" w:bidi="ar"/>
              </w:rPr>
              <w:t>请填2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主要学习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简历和工作简历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家庭主要成员及社会关系、工作单位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本人承诺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以上填写内容全部属实。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报名者手工签字：                        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 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注：此表一式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两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份，请用钢笔或黑色签字笔填写，字迹端正（也可直接打印）。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6166A"/>
    <w:rsid w:val="109C12DD"/>
    <w:rsid w:val="25FB2A91"/>
    <w:rsid w:val="2A5D652A"/>
    <w:rsid w:val="68D3726B"/>
    <w:rsid w:val="754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2021-11-12T13:02:00Z</dcterms:created>
  <dc:creator>Administrator</dc:creator>
  <cp:lastModifiedBy>严月云</cp:lastModifiedBy>
  <dcterms:modified xsi:type="dcterms:W3CDTF">2022-01-29T10:21:21Z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696D4F3AE68B43FCB373D31F5B0F04A1</vt:lpwstr>
  </property>
</Properties>
</file>