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33" w:rsidRPr="00250133" w:rsidRDefault="00250133" w:rsidP="00250133">
      <w:pPr>
        <w:pStyle w:val="20"/>
        <w:widowControl/>
        <w:shd w:val="clear" w:color="auto" w:fill="FFFFFF"/>
        <w:spacing w:beforeAutospacing="0" w:after="210" w:afterAutospacing="0" w:line="21" w:lineRule="atLeast"/>
        <w:jc w:val="center"/>
        <w:rPr>
          <w:rFonts w:ascii="黑体" w:eastAsia="黑体" w:hAnsi="黑体" w:cs="黑体"/>
          <w:color w:val="333333"/>
          <w:spacing w:val="8"/>
          <w:sz w:val="48"/>
          <w:szCs w:val="48"/>
          <w:shd w:val="clear" w:color="auto" w:fill="FFFFFF"/>
        </w:rPr>
      </w:pPr>
      <w:r w:rsidRPr="00250133">
        <w:rPr>
          <w:rFonts w:ascii="黑体" w:eastAsia="黑体" w:hAnsi="黑体" w:cs="黑体"/>
          <w:color w:val="333333"/>
          <w:spacing w:val="8"/>
          <w:sz w:val="48"/>
          <w:szCs w:val="48"/>
          <w:shd w:val="clear" w:color="auto" w:fill="FFFFFF"/>
        </w:rPr>
        <w:t>中共合肥市委台湾工作办公室</w:t>
      </w:r>
    </w:p>
    <w:p w:rsidR="00250133" w:rsidRPr="00250133" w:rsidRDefault="00250133" w:rsidP="00250133">
      <w:pPr>
        <w:pStyle w:val="20"/>
        <w:widowControl/>
        <w:shd w:val="clear" w:color="auto" w:fill="FFFFFF"/>
        <w:spacing w:beforeAutospacing="0" w:after="210" w:afterAutospacing="0" w:line="21" w:lineRule="atLeast"/>
        <w:jc w:val="center"/>
        <w:rPr>
          <w:rFonts w:ascii="黑体" w:eastAsia="黑体" w:hAnsi="黑体" w:cs="黑体"/>
          <w:color w:val="333333"/>
          <w:spacing w:val="8"/>
          <w:sz w:val="48"/>
          <w:szCs w:val="48"/>
          <w:shd w:val="clear" w:color="auto" w:fill="FFFFFF"/>
        </w:rPr>
      </w:pPr>
      <w:r w:rsidRPr="00250133">
        <w:rPr>
          <w:rFonts w:ascii="黑体" w:eastAsia="黑体" w:hAnsi="黑体" w:cs="黑体"/>
          <w:color w:val="333333"/>
          <w:spacing w:val="8"/>
          <w:sz w:val="48"/>
          <w:szCs w:val="48"/>
          <w:shd w:val="clear" w:color="auto" w:fill="FFFFFF"/>
        </w:rPr>
        <w:t>公开招聘政府购买服务岗位人员公告</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因中共合肥市委台湾工作办公室工作需要，特委托中智安徽经济技术合作有限公司面向社会公开招聘2名政府购买服务岗位人员。具体事宜公告如下：</w:t>
      </w:r>
    </w:p>
    <w:p w:rsidR="00250133" w:rsidRDefault="00250133" w:rsidP="00250133">
      <w:pPr>
        <w:pStyle w:val="a5"/>
        <w:shd w:val="clear" w:color="auto" w:fill="FFFFFF"/>
        <w:spacing w:beforeAutospacing="0" w:afterAutospacing="0"/>
        <w:ind w:firstLineChars="200" w:firstLine="552"/>
        <w:jc w:val="both"/>
        <w:rPr>
          <w:rFonts w:ascii="Microsoft YaHei UI" w:eastAsia="Microsoft YaHei UI" w:hAnsi="Microsoft YaHei UI" w:hint="eastAsia"/>
          <w:color w:val="333333"/>
          <w:spacing w:val="8"/>
          <w:sz w:val="26"/>
          <w:szCs w:val="26"/>
        </w:rPr>
      </w:pPr>
      <w:r>
        <w:rPr>
          <w:rStyle w:val="a7"/>
          <w:rFonts w:ascii="Microsoft YaHei UI" w:eastAsia="Microsoft YaHei UI" w:hAnsi="Microsoft YaHei UI" w:hint="eastAsia"/>
          <w:color w:val="333333"/>
          <w:spacing w:val="8"/>
          <w:sz w:val="26"/>
          <w:szCs w:val="26"/>
        </w:rPr>
        <w:t>一、招聘岗位、数量及职责</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本次共招聘2人，为综合管理辅助岗位人员，专门用于服务保障台企台商工作，用工性质为政府购买服务岗位人员（见附件1）。</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Style w:val="a7"/>
          <w:rFonts w:ascii="Microsoft YaHei UI" w:eastAsia="Microsoft YaHei UI" w:hAnsi="Microsoft YaHei UI" w:hint="eastAsia"/>
          <w:color w:val="333333"/>
          <w:spacing w:val="8"/>
          <w:sz w:val="26"/>
          <w:szCs w:val="26"/>
        </w:rPr>
        <w:t>二、招聘条件</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(一)报考人员要同时具备以下基本条件：</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1.具有中华人民共和国国籍，拥护中国共产党的领导，拥护中华人民共和国宪法，遵守国家法律法规，政治素质好，组织纪律观念强；</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2.身心健康，能适应岗位能力要求；</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3.年龄35周岁及以下（1987年2月1日以后出生），具备中文、新闻、法律、经济类等相关专业，本科及以上学历；</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4.具有扎实的文字功底，一年以上相关工作经验、机关事业单位、国有企业相关工作经验者优先；</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5.中共党员优先。</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(二)具有下列情况之一的，不得报考：</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1.不符合招聘岗位条件要求的人员;</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lastRenderedPageBreak/>
        <w:t>2.在读的全日制普通高校非应届毕业生；</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3.现役军人;</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4.经政府人力资源社会保障部门认定具有考试违纪行为且在停考期内的人员;</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5.曾因犯罪受过刑事处罚的人员和曾被开除公职的人员、受到党纪政纪处分期限未满或者正在接受纪律审查的人员、处于刑事处罚期间或者正在接受司法调查尚未做出结论的人员;</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6.法律规定不得参加报考或聘用的其他情形人员。</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Style w:val="a7"/>
          <w:rFonts w:ascii="Microsoft YaHei UI" w:eastAsia="Microsoft YaHei UI" w:hAnsi="Microsoft YaHei UI" w:hint="eastAsia"/>
          <w:color w:val="333333"/>
          <w:spacing w:val="8"/>
          <w:sz w:val="26"/>
          <w:szCs w:val="26"/>
        </w:rPr>
        <w:t>三、工资待遇及管理模式</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(一)工资待遇</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按规定缴纳社保及住房公积金，其他福利待遇按用人单位有关规定执行。</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(二)管理模式</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中智安徽经济技术合作有限公司负责派遣人员的合同管理、工资发放、代缴“五险一金”，以及处理劳务纠纷等。中共合肥市委台湾工作办公室负责统一调配使用和日常管理。</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Style w:val="a7"/>
          <w:rFonts w:ascii="Microsoft YaHei UI" w:eastAsia="Microsoft YaHei UI" w:hAnsi="Microsoft YaHei UI" w:hint="eastAsia"/>
          <w:color w:val="333333"/>
          <w:spacing w:val="8"/>
          <w:sz w:val="26"/>
          <w:szCs w:val="26"/>
        </w:rPr>
        <w:t>四、招考程序及安排</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本次公告发布渠道：合肥台办网（www.hftb.gov.cn）和中智安徽经济技术合作有限公司官网（www.ciicah.com.cn）。</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Style w:val="a7"/>
          <w:rFonts w:ascii="Microsoft YaHei UI" w:eastAsia="Microsoft YaHei UI" w:hAnsi="Microsoft YaHei UI" w:hint="eastAsia"/>
          <w:color w:val="333333"/>
          <w:spacing w:val="8"/>
          <w:sz w:val="26"/>
          <w:szCs w:val="26"/>
        </w:rPr>
        <w:t>（一）报名和资格审查</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本次公开招聘报名采取</w:t>
      </w:r>
      <w:r>
        <w:rPr>
          <w:rStyle w:val="a7"/>
          <w:rFonts w:ascii="Microsoft YaHei UI" w:eastAsia="Microsoft YaHei UI" w:hAnsi="Microsoft YaHei UI" w:hint="eastAsia"/>
          <w:color w:val="021EAA"/>
          <w:spacing w:val="8"/>
          <w:sz w:val="26"/>
          <w:szCs w:val="26"/>
        </w:rPr>
        <w:t>现场报名</w:t>
      </w:r>
      <w:r>
        <w:rPr>
          <w:rFonts w:ascii="Microsoft YaHei UI" w:eastAsia="Microsoft YaHei UI" w:hAnsi="Microsoft YaHei UI" w:hint="eastAsia"/>
          <w:color w:val="333333"/>
          <w:spacing w:val="8"/>
          <w:sz w:val="26"/>
          <w:szCs w:val="26"/>
        </w:rPr>
        <w:t>和</w:t>
      </w:r>
      <w:r>
        <w:rPr>
          <w:rStyle w:val="a7"/>
          <w:rFonts w:ascii="Microsoft YaHei UI" w:eastAsia="Microsoft YaHei UI" w:hAnsi="Microsoft YaHei UI" w:hint="eastAsia"/>
          <w:color w:val="021EAA"/>
          <w:spacing w:val="8"/>
          <w:sz w:val="26"/>
          <w:szCs w:val="26"/>
        </w:rPr>
        <w:t>邮箱投递报名</w:t>
      </w:r>
      <w:r>
        <w:rPr>
          <w:rFonts w:ascii="Microsoft YaHei UI" w:eastAsia="Microsoft YaHei UI" w:hAnsi="Microsoft YaHei UI" w:hint="eastAsia"/>
          <w:color w:val="333333"/>
          <w:spacing w:val="8"/>
          <w:sz w:val="26"/>
          <w:szCs w:val="26"/>
        </w:rPr>
        <w:t>两种形式进行。报名时，考生需提供材料（现场报名需携带以下材料原件）：</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lastRenderedPageBreak/>
        <w:t>（1）本人身份证、户口本扫描件；</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（2）近期2寸免冠电子版照片；</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（3）毕业证书、学位证书扫描件及教育部电子注册备案表（登录学信网下载PDF版）（境外或者海外学历须提供教育部留学服务中心认证报告）；</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（4）提交电子版《中共合肥市委台湾工作办公室公开招聘政府购买服务岗位人员应聘报名表》（见附件2，现场报名需现场填写）。</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1.现场报名</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请各位考生携带报名所需材料原件及复印件1份前往中智安徽公司（合肥市经开区天门路80号中国合肥人力资源产业园8栋9层）参加报名，报名时间：2022年2月18日-3月3日17：00（工作日9：00-17：00）。</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2.邮箱投递</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请各位考生将报名应聘岗位所需的材料电子版发送至邮箱</w:t>
      </w:r>
      <w:r>
        <w:rPr>
          <w:rStyle w:val="a7"/>
          <w:rFonts w:ascii="Microsoft YaHei UI" w:eastAsia="Microsoft YaHei UI" w:hAnsi="Microsoft YaHei UI" w:hint="eastAsia"/>
          <w:color w:val="021EAA"/>
          <w:spacing w:val="8"/>
          <w:sz w:val="26"/>
          <w:szCs w:val="26"/>
        </w:rPr>
        <w:t>zhaopin01.ah@ciic.com.cn</w:t>
      </w:r>
      <w:r>
        <w:rPr>
          <w:rFonts w:ascii="Microsoft YaHei UI" w:eastAsia="Microsoft YaHei UI" w:hAnsi="Microsoft YaHei UI" w:hint="eastAsia"/>
          <w:color w:val="333333"/>
          <w:spacing w:val="8"/>
          <w:sz w:val="26"/>
          <w:szCs w:val="26"/>
        </w:rPr>
        <w:t>，邮件主题和附件请备注</w:t>
      </w:r>
      <w:r>
        <w:rPr>
          <w:rStyle w:val="a7"/>
          <w:rFonts w:ascii="Microsoft YaHei UI" w:eastAsia="Microsoft YaHei UI" w:hAnsi="Microsoft YaHei UI" w:hint="eastAsia"/>
          <w:color w:val="021EAA"/>
          <w:spacing w:val="8"/>
          <w:sz w:val="26"/>
          <w:szCs w:val="26"/>
        </w:rPr>
        <w:t>“市台办+”“姓名”+“手机号”+“学校、专业”</w:t>
      </w:r>
      <w:r>
        <w:rPr>
          <w:rFonts w:ascii="Microsoft YaHei UI" w:eastAsia="Microsoft YaHei UI" w:hAnsi="Microsoft YaHei UI" w:hint="eastAsia"/>
          <w:color w:val="333333"/>
          <w:spacing w:val="8"/>
          <w:sz w:val="26"/>
          <w:szCs w:val="26"/>
        </w:rPr>
        <w:t>。</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3.资格审查</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报名截止后对报名者进行资格审查，审查通过后项目组将以邮件形式发送《准考证》。</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注：考生填写的信息必须与本人实际情况、报考条件和所报考的岗位要求相一致。凡弄虚作假或虽通过资格审查但实际与招聘条件规定不符的，一经查实，取消考试、体检、考察、聘用等资格。</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lastRenderedPageBreak/>
        <w:t>每位考生须使用本人同一有效居民身份证进行报名和参加考试。</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Style w:val="a7"/>
          <w:rFonts w:ascii="Microsoft YaHei UI" w:eastAsia="Microsoft YaHei UI" w:hAnsi="Microsoft YaHei UI" w:hint="eastAsia"/>
          <w:color w:val="333333"/>
          <w:spacing w:val="8"/>
          <w:sz w:val="26"/>
          <w:szCs w:val="26"/>
        </w:rPr>
        <w:t>（二）笔试安排</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本次考试采用闭卷形式进行测试。</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1.笔试时间及地点：见准考证；</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2.笔试方向：时事政治、行政能力测试和公文写作；</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3.考试科目满分为100分，考试时间120分钟；</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4.需携带本人身份证原件、《准考证》参加笔试；</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5.按照疫情防控有关要求，保障报考人员的身体健康</w:t>
      </w:r>
      <w:r>
        <w:rPr>
          <w:rFonts w:ascii="仿宋" w:eastAsia="仿宋" w:hAnsi="仿宋" w:hint="eastAsia"/>
          <w:color w:val="333333"/>
          <w:spacing w:val="8"/>
          <w:sz w:val="29"/>
          <w:szCs w:val="29"/>
        </w:rPr>
        <w:t>，</w:t>
      </w:r>
      <w:r>
        <w:rPr>
          <w:rFonts w:ascii="Microsoft YaHei UI" w:eastAsia="Microsoft YaHei UI" w:hAnsi="Microsoft YaHei UI" w:hint="eastAsia"/>
          <w:color w:val="333333"/>
          <w:spacing w:val="8"/>
          <w:sz w:val="26"/>
          <w:szCs w:val="26"/>
        </w:rPr>
        <w:t>参加考试人员需佩戴口罩，出示安康码、行程码，配合工作人员进行体温检测，不适宜参加统一笔试的考生，不予参加考试；</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6.笔试结束后两个工作日内在合肥台办网（www.hftb.gov.cn）和中智安徽经济技术合作有限公司官网（www.ciicah.com.cn）公布笔试成绩，并将通过电话通知的方式进行通知，同时公布监督电话；</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7.岗位开考比例不得低于3：1，根据应聘人员笔试成绩从高到低排序，按照计划数6：1比例进入面试环节，若笔试人数低于6：1全部进入面试环节，最后一名如有多位考生笔试成绩相同的，一并确定为参加面试人选。</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Style w:val="a7"/>
          <w:rFonts w:ascii="Microsoft YaHei UI" w:eastAsia="Microsoft YaHei UI" w:hAnsi="Microsoft YaHei UI" w:hint="eastAsia"/>
          <w:color w:val="333333"/>
          <w:spacing w:val="8"/>
          <w:sz w:val="26"/>
          <w:szCs w:val="26"/>
        </w:rPr>
        <w:t>（三）面试安排</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面试采取结构化面试方式进行，主要考查应聘人员的综合素质、专业知识、沟通能力、应变能力等。面试总成绩满分100分。</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1.面试时间、地点以短信或者邮件形式通知，面试次序根据现场抽签结果确定；</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lastRenderedPageBreak/>
        <w:t>2.面试时需携带本人身份证原件。</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注：本次招考无任何指定教材、培训班。</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Style w:val="a7"/>
          <w:rFonts w:ascii="Microsoft YaHei UI" w:eastAsia="Microsoft YaHei UI" w:hAnsi="Microsoft YaHei UI" w:hint="eastAsia"/>
          <w:color w:val="333333"/>
          <w:spacing w:val="8"/>
          <w:sz w:val="26"/>
          <w:szCs w:val="26"/>
        </w:rPr>
        <w:t>（四）成绩合成</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1.考试最终成绩按笔试成绩占60%、面试成绩占40%确定；</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2.计算公式：笔试成绩×0.6+面试成绩×0.4；</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3.成绩合成时，笔试成绩、面试成绩均折算成百分制，计算时分别保留到小数点后两位，小数点后第三位四舍五入；</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4.根据招聘计划数和应聘人员考试最终成绩，从高分到低分，按1：1比例等额确定体检、考察对象（如最终成绩相同，依次以笔试成绩得分高者优先。若考生各科目成绩均相同，则采取加试的方法，加试方案另行公布）。</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5.报考人员考试最终成绩和进入体检、政审考察环节候选人名单在合肥台办网（www.hftb.gov.cn）、中智安徽经济技术合作有限公司官网（www.ciicah.com.cn）上公布。</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Style w:val="a7"/>
          <w:rFonts w:ascii="Microsoft YaHei UI" w:eastAsia="Microsoft YaHei UI" w:hAnsi="Microsoft YaHei UI" w:hint="eastAsia"/>
          <w:color w:val="333333"/>
          <w:spacing w:val="8"/>
          <w:sz w:val="26"/>
          <w:szCs w:val="26"/>
        </w:rPr>
        <w:t>（五）体检、政审与考察</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1.体检工作按照人力资源社会保障部、国家卫生计生委、国家公务员局《关于修订〈公务员录用体检通用标准（试行）〉及〈公务员录用体检操作手册（试行）〉有关内容的通知》(人社部发〔2016〕140号)和省委组织部、省人力资源社会保障厅、省卫生厅《关于进一步规范全省事业单位公开招聘人员体检工作的通知》（皖人社秘〔2013〕208号）等有关规定执行。</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2.政审工作需候选人户籍所在地公安机关出具无犯罪记录证明。</w:t>
      </w:r>
      <w:r>
        <w:rPr>
          <w:rFonts w:ascii="Microsoft YaHei UI" w:eastAsia="Microsoft YaHei UI" w:hAnsi="Microsoft YaHei UI" w:hint="eastAsia"/>
          <w:color w:val="333333"/>
          <w:spacing w:val="8"/>
          <w:sz w:val="26"/>
          <w:szCs w:val="26"/>
        </w:rPr>
        <w:lastRenderedPageBreak/>
        <w:t>考察工作由用人单位组成考察组，向拟聘人员原所在单位了解情况、查阅个人档案，必要时将进行家访。考察结束后，考察组形成考察材料。根据《关于加快推进失信被执行人信用监督、警示和惩戒机制建设的实施意见》（皖办发〔2017〕24号）等文件精神，考察结束时考察对象仍属于失信被执行人的，考察环节不予合格。</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3.体检、政审与考察合格人选出现缺额的，按照规定程序和时限，在岗位报考人员中，按考试最终成绩从高分到低分依次等额递补，递补不超过两次。拟聘用人员名单公示结束，不再递补。</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Style w:val="a7"/>
          <w:rFonts w:ascii="Microsoft YaHei UI" w:eastAsia="Microsoft YaHei UI" w:hAnsi="Microsoft YaHei UI" w:hint="eastAsia"/>
          <w:color w:val="333333"/>
          <w:spacing w:val="8"/>
          <w:sz w:val="26"/>
          <w:szCs w:val="26"/>
        </w:rPr>
        <w:t>（六）拟聘用人员公示</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对体检、政审与考察均合格者经中共合肥市委台办工作办公室会议研究通过后确定拟聘用人员，在合肥台办网（www.hftb.gov.cn）、中智安徽经济技术合作有限公司官网（www.ciicah.com.cn）上向社会公示5天。</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Style w:val="a7"/>
          <w:rFonts w:ascii="Microsoft YaHei UI" w:eastAsia="Microsoft YaHei UI" w:hAnsi="Microsoft YaHei UI" w:hint="eastAsia"/>
          <w:color w:val="333333"/>
          <w:spacing w:val="8"/>
          <w:sz w:val="26"/>
          <w:szCs w:val="26"/>
        </w:rPr>
        <w:t>（七）签约聘用</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公示期结束后，由中智安徽经济技术合作有限公司公司与其签订劳务派遣《劳动合同》，并办理相关手续。试用期为2个月，试用期满经用人单位考核合格者予以正式聘用，不合格者予以解聘。</w:t>
      </w:r>
    </w:p>
    <w:p w:rsidR="00250133" w:rsidRPr="00250133" w:rsidRDefault="00250133" w:rsidP="00250133">
      <w:pPr>
        <w:pStyle w:val="a5"/>
        <w:shd w:val="clear" w:color="auto" w:fill="FFFFFF"/>
        <w:spacing w:beforeAutospacing="0" w:afterAutospacing="0" w:line="495" w:lineRule="atLeast"/>
        <w:ind w:firstLine="585"/>
        <w:jc w:val="both"/>
        <w:rPr>
          <w:rStyle w:val="a7"/>
          <w:rFonts w:ascii="黑体" w:eastAsia="黑体" w:hAnsi="黑体" w:hint="eastAsia"/>
        </w:rPr>
      </w:pPr>
      <w:r w:rsidRPr="00250133">
        <w:rPr>
          <w:rStyle w:val="a7"/>
          <w:rFonts w:ascii="黑体" w:eastAsia="黑体" w:hAnsi="黑体" w:hint="eastAsia"/>
        </w:rPr>
        <w:t>五、</w:t>
      </w:r>
      <w:r w:rsidRPr="00250133">
        <w:rPr>
          <w:rStyle w:val="a7"/>
          <w:rFonts w:ascii="黑体" w:eastAsia="黑体" w:hAnsi="黑体" w:hint="eastAsia"/>
          <w:color w:val="333333"/>
          <w:spacing w:val="8"/>
          <w:sz w:val="26"/>
          <w:szCs w:val="26"/>
        </w:rPr>
        <w:t>相关说明</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1.应聘人员本人须对填报的信息及提供材料的真实性负责，如与事实不符，或经审查发现应聘人员不符合招聘条件，中智安徽经济技术合作有限公司有权取消录用资格，录用后有权解除劳动合同。应聘人员相关报名材料复印件等恕不退还；未能在规定时间内入职报到，</w:t>
      </w:r>
      <w:r>
        <w:rPr>
          <w:rFonts w:ascii="Microsoft YaHei UI" w:eastAsia="Microsoft YaHei UI" w:hAnsi="Microsoft YaHei UI" w:hint="eastAsia"/>
          <w:color w:val="333333"/>
          <w:spacing w:val="8"/>
          <w:sz w:val="26"/>
          <w:szCs w:val="26"/>
        </w:rPr>
        <w:lastRenderedPageBreak/>
        <w:t>录用人员将被视为自动放弃。</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2.招聘工作的有关进程及结果，将通过电话通知方式进行通知，请确保24小时通讯畅通。</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3.中共合肥市委台湾工作办公室有权根据工作需要调整招聘指标及招聘条件，对本次招聘工作享有最终解释权。</w:t>
      </w:r>
    </w:p>
    <w:p w:rsidR="00250133" w:rsidRDefault="00250133" w:rsidP="00250133">
      <w:pPr>
        <w:pStyle w:val="a5"/>
        <w:shd w:val="clear" w:color="auto" w:fill="FFFFFF"/>
        <w:spacing w:beforeAutospacing="0" w:afterAutospacing="0" w:line="495" w:lineRule="atLeast"/>
        <w:ind w:firstLine="585"/>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w:t>
      </w:r>
    </w:p>
    <w:p w:rsidR="00250133" w:rsidRDefault="00250133" w:rsidP="00250133">
      <w:pPr>
        <w:pStyle w:val="a5"/>
        <w:shd w:val="clear" w:color="auto" w:fill="FFFFFF"/>
        <w:spacing w:beforeAutospacing="0" w:afterAutospacing="0" w:line="495" w:lineRule="atLeast"/>
        <w:ind w:firstLine="585"/>
        <w:jc w:val="right"/>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中共合肥市委台湾工作办公室</w:t>
      </w:r>
    </w:p>
    <w:p w:rsidR="00250133" w:rsidRDefault="00250133" w:rsidP="00250133">
      <w:pPr>
        <w:pStyle w:val="a5"/>
        <w:shd w:val="clear" w:color="auto" w:fill="FFFFFF"/>
        <w:spacing w:beforeAutospacing="0" w:afterAutospacing="0" w:line="495" w:lineRule="atLeast"/>
        <w:ind w:firstLine="585"/>
        <w:jc w:val="right"/>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2022年2月18日</w:t>
      </w:r>
    </w:p>
    <w:p w:rsidR="00190F00" w:rsidRDefault="00190F00">
      <w:pPr>
        <w:pStyle w:val="a5"/>
        <w:widowControl/>
        <w:shd w:val="clear" w:color="auto" w:fill="FFFFFF"/>
        <w:spacing w:beforeAutospacing="0" w:afterAutospacing="0" w:line="500" w:lineRule="exact"/>
        <w:ind w:firstLineChars="200" w:firstLine="560"/>
        <w:jc w:val="right"/>
        <w:rPr>
          <w:rFonts w:ascii="仿宋" w:eastAsia="仿宋" w:hAnsi="仿宋" w:cs="仿宋"/>
          <w:sz w:val="28"/>
          <w:szCs w:val="28"/>
          <w:shd w:val="clear" w:color="auto" w:fill="FFFFFF"/>
        </w:rPr>
      </w:pPr>
    </w:p>
    <w:p w:rsidR="00250133" w:rsidRDefault="00250133">
      <w:pPr>
        <w:pStyle w:val="a5"/>
        <w:widowControl/>
        <w:shd w:val="clear" w:color="auto" w:fill="FFFFFF"/>
        <w:spacing w:beforeAutospacing="0" w:afterAutospacing="0" w:line="500" w:lineRule="exact"/>
        <w:rPr>
          <w:rFonts w:ascii="仿宋" w:eastAsia="仿宋" w:hAnsi="仿宋" w:cs="仿宋"/>
          <w:sz w:val="28"/>
          <w:szCs w:val="28"/>
          <w:shd w:val="clear" w:color="auto" w:fill="FFFFFF"/>
        </w:rPr>
        <w:sectPr w:rsidR="00250133" w:rsidSect="00190F00">
          <w:pgSz w:w="11906" w:h="16838"/>
          <w:pgMar w:top="1440" w:right="1800" w:bottom="1440" w:left="1800" w:header="851" w:footer="992" w:gutter="0"/>
          <w:cols w:space="425"/>
          <w:docGrid w:type="lines" w:linePitch="312"/>
        </w:sectPr>
      </w:pPr>
    </w:p>
    <w:p w:rsidR="00190F00" w:rsidRPr="00250133" w:rsidRDefault="009E25B1">
      <w:pPr>
        <w:pStyle w:val="a5"/>
        <w:widowControl/>
        <w:shd w:val="clear" w:color="auto" w:fill="FFFFFF"/>
        <w:spacing w:beforeAutospacing="0" w:afterAutospacing="0" w:line="500" w:lineRule="exact"/>
        <w:rPr>
          <w:rFonts w:ascii="黑体" w:eastAsia="黑体" w:hAnsi="黑体" w:cs="仿宋"/>
          <w:sz w:val="28"/>
          <w:szCs w:val="28"/>
          <w:shd w:val="clear" w:color="auto" w:fill="FFFFFF"/>
        </w:rPr>
      </w:pPr>
      <w:r w:rsidRPr="00250133">
        <w:rPr>
          <w:rFonts w:ascii="黑体" w:eastAsia="黑体" w:hAnsi="黑体" w:cs="仿宋" w:hint="eastAsia"/>
          <w:sz w:val="28"/>
          <w:szCs w:val="28"/>
          <w:shd w:val="clear" w:color="auto" w:fill="FFFFFF"/>
        </w:rPr>
        <w:lastRenderedPageBreak/>
        <w:t>附件</w:t>
      </w:r>
      <w:r w:rsidRPr="00250133">
        <w:rPr>
          <w:rFonts w:ascii="黑体" w:eastAsia="黑体" w:hAnsi="黑体" w:cs="仿宋"/>
          <w:sz w:val="28"/>
          <w:szCs w:val="28"/>
          <w:shd w:val="clear" w:color="auto" w:fill="FFFFFF"/>
        </w:rPr>
        <w:t>1</w:t>
      </w:r>
    </w:p>
    <w:tbl>
      <w:tblPr>
        <w:tblW w:w="8436" w:type="dxa"/>
        <w:jc w:val="center"/>
        <w:tblLayout w:type="fixed"/>
        <w:tblCellMar>
          <w:left w:w="0" w:type="dxa"/>
          <w:right w:w="0" w:type="dxa"/>
        </w:tblCellMar>
        <w:tblLook w:val="04A0"/>
      </w:tblPr>
      <w:tblGrid>
        <w:gridCol w:w="1013"/>
        <w:gridCol w:w="1087"/>
        <w:gridCol w:w="1180"/>
        <w:gridCol w:w="1168"/>
        <w:gridCol w:w="708"/>
        <w:gridCol w:w="1411"/>
        <w:gridCol w:w="1869"/>
      </w:tblGrid>
      <w:tr w:rsidR="00190F00" w:rsidTr="00250133">
        <w:trPr>
          <w:trHeight w:val="1329"/>
          <w:jc w:val="center"/>
        </w:trPr>
        <w:tc>
          <w:tcPr>
            <w:tcW w:w="101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190F00" w:rsidRDefault="009E25B1">
            <w:pPr>
              <w:widowControl/>
              <w:jc w:val="center"/>
              <w:textAlignment w:val="center"/>
              <w:rPr>
                <w:rFonts w:ascii="微软雅黑" w:eastAsia="微软雅黑" w:hAnsi="微软雅黑" w:cs="微软雅黑"/>
                <w:b/>
                <w:color w:val="000000"/>
                <w:kern w:val="0"/>
                <w:szCs w:val="21"/>
              </w:rPr>
            </w:pPr>
            <w:r>
              <w:rPr>
                <w:rFonts w:ascii="微软雅黑" w:eastAsia="微软雅黑" w:hAnsi="微软雅黑" w:cs="微软雅黑" w:hint="eastAsia"/>
                <w:b/>
                <w:color w:val="000000"/>
                <w:kern w:val="0"/>
                <w:szCs w:val="21"/>
              </w:rPr>
              <w:t>岗位代码</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190F00" w:rsidRDefault="009E25B1">
            <w:pPr>
              <w:widowControl/>
              <w:jc w:val="center"/>
              <w:textAlignment w:val="center"/>
              <w:rPr>
                <w:rFonts w:ascii="微软雅黑" w:eastAsia="微软雅黑" w:hAnsi="微软雅黑" w:cs="微软雅黑"/>
                <w:b/>
                <w:color w:val="000000"/>
                <w:kern w:val="0"/>
                <w:szCs w:val="21"/>
              </w:rPr>
            </w:pPr>
            <w:r>
              <w:rPr>
                <w:rFonts w:ascii="微软雅黑" w:eastAsia="微软雅黑" w:hAnsi="微软雅黑" w:cs="微软雅黑" w:hint="eastAsia"/>
                <w:b/>
                <w:color w:val="000000"/>
                <w:kern w:val="0"/>
                <w:szCs w:val="21"/>
              </w:rPr>
              <w:t>招聘岗位</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190F00" w:rsidRDefault="009E25B1">
            <w:pPr>
              <w:widowControl/>
              <w:jc w:val="center"/>
              <w:textAlignment w:val="center"/>
              <w:rPr>
                <w:rFonts w:ascii="微软雅黑" w:eastAsia="微软雅黑" w:hAnsi="微软雅黑" w:cs="微软雅黑"/>
                <w:b/>
                <w:color w:val="000000"/>
                <w:kern w:val="0"/>
                <w:szCs w:val="21"/>
              </w:rPr>
            </w:pPr>
            <w:r>
              <w:rPr>
                <w:rFonts w:ascii="微软雅黑" w:eastAsia="微软雅黑" w:hAnsi="微软雅黑" w:cs="微软雅黑" w:hint="eastAsia"/>
                <w:b/>
                <w:color w:val="000000"/>
                <w:kern w:val="0"/>
                <w:szCs w:val="21"/>
              </w:rPr>
              <w:t>招聘计划数</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190F00" w:rsidRDefault="009E25B1">
            <w:pPr>
              <w:widowControl/>
              <w:jc w:val="center"/>
              <w:textAlignment w:val="center"/>
              <w:rPr>
                <w:rFonts w:ascii="微软雅黑" w:eastAsia="微软雅黑" w:hAnsi="微软雅黑" w:cs="微软雅黑"/>
                <w:b/>
                <w:color w:val="000000"/>
                <w:kern w:val="0"/>
                <w:szCs w:val="21"/>
              </w:rPr>
            </w:pPr>
            <w:r>
              <w:rPr>
                <w:rFonts w:ascii="微软雅黑" w:eastAsia="微软雅黑" w:hAnsi="微软雅黑" w:cs="微软雅黑" w:hint="eastAsia"/>
                <w:b/>
                <w:color w:val="000000"/>
                <w:kern w:val="0"/>
                <w:szCs w:val="21"/>
              </w:rPr>
              <w:t>专业</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190F00" w:rsidRDefault="009E25B1">
            <w:pPr>
              <w:widowControl/>
              <w:jc w:val="center"/>
              <w:textAlignment w:val="center"/>
              <w:rPr>
                <w:rFonts w:ascii="微软雅黑" w:eastAsia="微软雅黑" w:hAnsi="微软雅黑" w:cs="微软雅黑"/>
                <w:b/>
                <w:color w:val="000000"/>
                <w:kern w:val="0"/>
                <w:szCs w:val="21"/>
              </w:rPr>
            </w:pPr>
            <w:r>
              <w:rPr>
                <w:rFonts w:ascii="微软雅黑" w:eastAsia="微软雅黑" w:hAnsi="微软雅黑" w:cs="微软雅黑" w:hint="eastAsia"/>
                <w:b/>
                <w:color w:val="000000"/>
                <w:kern w:val="0"/>
                <w:szCs w:val="21"/>
              </w:rPr>
              <w:t>学历</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190F00" w:rsidRDefault="009E25B1">
            <w:pPr>
              <w:widowControl/>
              <w:jc w:val="center"/>
              <w:textAlignment w:val="center"/>
              <w:rPr>
                <w:rFonts w:ascii="微软雅黑" w:eastAsia="微软雅黑" w:hAnsi="微软雅黑" w:cs="微软雅黑"/>
                <w:b/>
                <w:color w:val="000000"/>
                <w:kern w:val="0"/>
                <w:szCs w:val="21"/>
              </w:rPr>
            </w:pPr>
            <w:r>
              <w:rPr>
                <w:rFonts w:ascii="微软雅黑" w:eastAsia="微软雅黑" w:hAnsi="微软雅黑" w:cs="微软雅黑" w:hint="eastAsia"/>
                <w:b/>
                <w:color w:val="000000"/>
                <w:kern w:val="0"/>
                <w:szCs w:val="21"/>
              </w:rPr>
              <w:t>年龄</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190F00" w:rsidRDefault="009E25B1">
            <w:pPr>
              <w:widowControl/>
              <w:jc w:val="center"/>
              <w:textAlignment w:val="center"/>
              <w:rPr>
                <w:rFonts w:ascii="微软雅黑" w:eastAsia="微软雅黑" w:hAnsi="微软雅黑" w:cs="微软雅黑"/>
                <w:b/>
                <w:color w:val="000000"/>
                <w:kern w:val="0"/>
                <w:szCs w:val="21"/>
              </w:rPr>
            </w:pPr>
            <w:r>
              <w:rPr>
                <w:rFonts w:ascii="微软雅黑" w:eastAsia="微软雅黑" w:hAnsi="微软雅黑" w:cs="微软雅黑" w:hint="eastAsia"/>
                <w:b/>
                <w:color w:val="000000"/>
                <w:kern w:val="0"/>
                <w:szCs w:val="21"/>
              </w:rPr>
              <w:t>其他</w:t>
            </w:r>
          </w:p>
        </w:tc>
      </w:tr>
      <w:tr w:rsidR="00190F00" w:rsidTr="00250133">
        <w:trPr>
          <w:trHeight w:val="2670"/>
          <w:jc w:val="center"/>
        </w:trPr>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0F00" w:rsidRDefault="009E25B1">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202</w:t>
            </w:r>
            <w:r>
              <w:rPr>
                <w:rFonts w:ascii="微软雅黑" w:eastAsia="微软雅黑" w:hAnsi="微软雅黑" w:cs="微软雅黑"/>
                <w:color w:val="000000"/>
                <w:sz w:val="22"/>
                <w:szCs w:val="22"/>
              </w:rPr>
              <w:t>2</w:t>
            </w:r>
            <w:r>
              <w:rPr>
                <w:rFonts w:ascii="微软雅黑" w:eastAsia="微软雅黑" w:hAnsi="微软雅黑" w:cs="微软雅黑" w:hint="eastAsia"/>
                <w:color w:val="000000"/>
                <w:sz w:val="22"/>
                <w:szCs w:val="22"/>
              </w:rPr>
              <w:t>0</w:t>
            </w:r>
            <w:r>
              <w:rPr>
                <w:rFonts w:ascii="微软雅黑" w:eastAsia="微软雅黑" w:hAnsi="微软雅黑" w:cs="微软雅黑"/>
                <w:color w:val="000000"/>
                <w:sz w:val="22"/>
                <w:szCs w:val="22"/>
              </w:rPr>
              <w:t>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0F00" w:rsidRDefault="009E25B1">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sz w:val="20"/>
                <w:szCs w:val="20"/>
              </w:rPr>
              <w:t>辅助岗</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0F00" w:rsidRDefault="009E25B1">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b/>
                <w:color w:val="000000"/>
                <w:sz w:val="20"/>
                <w:szCs w:val="20"/>
              </w:rPr>
              <w:t>2</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0F00" w:rsidRDefault="009E25B1">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sz w:val="20"/>
                <w:szCs w:val="20"/>
              </w:rPr>
              <w:t>中文、新闻、法律、经济类等相关专业</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0F00" w:rsidRDefault="009E25B1">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sz w:val="20"/>
                <w:szCs w:val="20"/>
              </w:rPr>
              <w:t>本科</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0F00" w:rsidRDefault="009E25B1">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b/>
                <w:color w:val="000000"/>
                <w:sz w:val="20"/>
                <w:szCs w:val="20"/>
              </w:rPr>
              <w:t>35</w:t>
            </w:r>
            <w:r>
              <w:rPr>
                <w:rFonts w:ascii="微软雅黑" w:eastAsia="微软雅黑" w:hAnsi="微软雅黑" w:cs="微软雅黑" w:hint="eastAsia"/>
                <w:b/>
                <w:color w:val="000000"/>
                <w:sz w:val="20"/>
                <w:szCs w:val="20"/>
              </w:rPr>
              <w:t>岁以下（</w:t>
            </w:r>
            <w:r>
              <w:rPr>
                <w:rFonts w:ascii="微软雅黑" w:eastAsia="微软雅黑" w:hAnsi="微软雅黑" w:cs="微软雅黑"/>
                <w:b/>
                <w:color w:val="000000"/>
                <w:sz w:val="20"/>
                <w:szCs w:val="20"/>
              </w:rPr>
              <w:t>1987</w:t>
            </w:r>
            <w:r>
              <w:rPr>
                <w:rFonts w:ascii="微软雅黑" w:eastAsia="微软雅黑" w:hAnsi="微软雅黑" w:cs="微软雅黑" w:hint="eastAsia"/>
                <w:b/>
                <w:color w:val="000000"/>
                <w:sz w:val="20"/>
                <w:szCs w:val="20"/>
              </w:rPr>
              <w:t>年</w:t>
            </w:r>
            <w:r>
              <w:rPr>
                <w:rFonts w:ascii="微软雅黑" w:eastAsia="微软雅黑" w:hAnsi="微软雅黑" w:cs="微软雅黑"/>
                <w:b/>
                <w:color w:val="000000"/>
                <w:sz w:val="20"/>
                <w:szCs w:val="20"/>
              </w:rPr>
              <w:t>2</w:t>
            </w:r>
            <w:r>
              <w:rPr>
                <w:rFonts w:ascii="微软雅黑" w:eastAsia="微软雅黑" w:hAnsi="微软雅黑" w:cs="微软雅黑" w:hint="eastAsia"/>
                <w:b/>
                <w:color w:val="000000"/>
                <w:sz w:val="20"/>
                <w:szCs w:val="20"/>
              </w:rPr>
              <w:t>月</w:t>
            </w:r>
            <w:r>
              <w:rPr>
                <w:rFonts w:ascii="微软雅黑" w:eastAsia="微软雅黑" w:hAnsi="微软雅黑" w:cs="微软雅黑"/>
                <w:b/>
                <w:color w:val="000000"/>
                <w:sz w:val="20"/>
                <w:szCs w:val="20"/>
              </w:rPr>
              <w:t>1</w:t>
            </w:r>
            <w:r>
              <w:rPr>
                <w:rFonts w:ascii="微软雅黑" w:eastAsia="微软雅黑" w:hAnsi="微软雅黑" w:cs="微软雅黑" w:hint="eastAsia"/>
                <w:b/>
                <w:color w:val="000000"/>
                <w:sz w:val="20"/>
                <w:szCs w:val="20"/>
              </w:rPr>
              <w:t>日后出生）</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0F00" w:rsidRPr="00250133" w:rsidRDefault="009E25B1" w:rsidP="00250133">
            <w:pPr>
              <w:widowControl/>
              <w:jc w:val="left"/>
              <w:textAlignment w:val="center"/>
              <w:rPr>
                <w:rFonts w:ascii="微软雅黑" w:eastAsia="微软雅黑" w:hAnsi="微软雅黑" w:cs="微软雅黑"/>
                <w:b/>
                <w:sz w:val="20"/>
                <w:szCs w:val="20"/>
              </w:rPr>
            </w:pPr>
            <w:r w:rsidRPr="00250133">
              <w:rPr>
                <w:rFonts w:ascii="微软雅黑" w:eastAsia="微软雅黑" w:hAnsi="微软雅黑" w:cs="微软雅黑" w:hint="eastAsia"/>
                <w:b/>
                <w:sz w:val="20"/>
                <w:szCs w:val="20"/>
              </w:rPr>
              <w:t>具有扎实的文字功底，一年以上相关工作经验</w:t>
            </w:r>
            <w:r w:rsidR="00250133" w:rsidRPr="00250133">
              <w:rPr>
                <w:rFonts w:ascii="微软雅黑" w:eastAsia="微软雅黑" w:hAnsi="微软雅黑" w:cs="微软雅黑" w:hint="eastAsia"/>
                <w:b/>
                <w:sz w:val="20"/>
                <w:szCs w:val="20"/>
              </w:rPr>
              <w:t>、</w:t>
            </w:r>
            <w:r w:rsidRPr="00250133">
              <w:rPr>
                <w:rFonts w:ascii="微软雅黑" w:eastAsia="微软雅黑" w:hAnsi="微软雅黑" w:cs="微软雅黑" w:hint="eastAsia"/>
                <w:b/>
                <w:sz w:val="20"/>
                <w:szCs w:val="20"/>
              </w:rPr>
              <w:t>机关事业单位、国有企业相关工作经验者优先</w:t>
            </w:r>
          </w:p>
        </w:tc>
      </w:tr>
    </w:tbl>
    <w:p w:rsidR="00190F00" w:rsidRDefault="00190F00">
      <w:pPr>
        <w:pStyle w:val="a5"/>
        <w:widowControl/>
        <w:shd w:val="clear" w:color="auto" w:fill="FFFFFF"/>
        <w:spacing w:beforeAutospacing="0" w:afterAutospacing="0" w:line="500" w:lineRule="exact"/>
        <w:rPr>
          <w:rFonts w:ascii="仿宋" w:eastAsia="仿宋" w:hAnsi="仿宋" w:cs="仿宋"/>
          <w:sz w:val="28"/>
          <w:szCs w:val="28"/>
          <w:shd w:val="clear" w:color="auto" w:fill="FFFFFF"/>
        </w:rPr>
      </w:pPr>
    </w:p>
    <w:p w:rsidR="00250133" w:rsidRDefault="00250133">
      <w:pPr>
        <w:pStyle w:val="a5"/>
        <w:widowControl/>
        <w:shd w:val="clear" w:color="auto" w:fill="FFFFFF"/>
        <w:spacing w:beforeAutospacing="0" w:afterAutospacing="0" w:line="500" w:lineRule="exact"/>
        <w:rPr>
          <w:rFonts w:ascii="黑体" w:eastAsia="黑体" w:hAnsi="黑体" w:cs="仿宋"/>
          <w:sz w:val="28"/>
          <w:szCs w:val="28"/>
          <w:shd w:val="clear" w:color="auto" w:fill="FFFFFF"/>
        </w:rPr>
        <w:sectPr w:rsidR="00250133" w:rsidSect="00190F00">
          <w:pgSz w:w="11906" w:h="16838"/>
          <w:pgMar w:top="1440" w:right="1800" w:bottom="1440" w:left="1800" w:header="851" w:footer="992" w:gutter="0"/>
          <w:cols w:space="425"/>
          <w:docGrid w:type="lines" w:linePitch="312"/>
        </w:sectPr>
      </w:pPr>
    </w:p>
    <w:p w:rsidR="00190F00" w:rsidRPr="00250133" w:rsidRDefault="009E25B1">
      <w:pPr>
        <w:pStyle w:val="a5"/>
        <w:widowControl/>
        <w:shd w:val="clear" w:color="auto" w:fill="FFFFFF"/>
        <w:spacing w:beforeAutospacing="0" w:afterAutospacing="0" w:line="500" w:lineRule="exact"/>
        <w:rPr>
          <w:rFonts w:ascii="黑体" w:eastAsia="黑体" w:hAnsi="黑体" w:cs="仿宋"/>
          <w:sz w:val="28"/>
          <w:szCs w:val="28"/>
          <w:shd w:val="clear" w:color="auto" w:fill="FFFFFF"/>
        </w:rPr>
      </w:pPr>
      <w:r w:rsidRPr="00250133">
        <w:rPr>
          <w:rFonts w:ascii="黑体" w:eastAsia="黑体" w:hAnsi="黑体" w:cs="仿宋" w:hint="eastAsia"/>
          <w:sz w:val="28"/>
          <w:szCs w:val="28"/>
          <w:shd w:val="clear" w:color="auto" w:fill="FFFFFF"/>
        </w:rPr>
        <w:lastRenderedPageBreak/>
        <w:t>附件</w:t>
      </w:r>
      <w:r w:rsidRPr="00250133">
        <w:rPr>
          <w:rFonts w:ascii="黑体" w:eastAsia="黑体" w:hAnsi="黑体" w:cs="仿宋"/>
          <w:sz w:val="28"/>
          <w:szCs w:val="28"/>
          <w:shd w:val="clear" w:color="auto" w:fill="FFFFFF"/>
        </w:rPr>
        <w:t>2</w:t>
      </w:r>
    </w:p>
    <w:tbl>
      <w:tblPr>
        <w:tblW w:w="10700" w:type="dxa"/>
        <w:jc w:val="center"/>
        <w:tblLayout w:type="fixed"/>
        <w:tblLook w:val="04A0"/>
      </w:tblPr>
      <w:tblGrid>
        <w:gridCol w:w="948"/>
        <w:gridCol w:w="848"/>
        <w:gridCol w:w="572"/>
        <w:gridCol w:w="793"/>
        <w:gridCol w:w="509"/>
        <w:gridCol w:w="449"/>
        <w:gridCol w:w="73"/>
        <w:gridCol w:w="863"/>
        <w:gridCol w:w="330"/>
        <w:gridCol w:w="533"/>
        <w:gridCol w:w="566"/>
        <w:gridCol w:w="297"/>
        <w:gridCol w:w="864"/>
        <w:gridCol w:w="776"/>
        <w:gridCol w:w="632"/>
        <w:gridCol w:w="62"/>
        <w:gridCol w:w="57"/>
        <w:gridCol w:w="1528"/>
      </w:tblGrid>
      <w:tr w:rsidR="00190F00">
        <w:trPr>
          <w:trHeight w:val="1090"/>
          <w:jc w:val="center"/>
        </w:trPr>
        <w:tc>
          <w:tcPr>
            <w:tcW w:w="10700" w:type="dxa"/>
            <w:gridSpan w:val="18"/>
            <w:tcBorders>
              <w:top w:val="nil"/>
              <w:left w:val="nil"/>
              <w:bottom w:val="nil"/>
              <w:right w:val="nil"/>
            </w:tcBorders>
            <w:noWrap/>
            <w:vAlign w:val="center"/>
          </w:tcPr>
          <w:p w:rsidR="00190F00" w:rsidRPr="00250133" w:rsidRDefault="009E25B1">
            <w:pPr>
              <w:jc w:val="center"/>
              <w:rPr>
                <w:rFonts w:ascii="方正小标宋简体" w:eastAsia="方正小标宋简体" w:hAnsi="仿宋" w:cs="仿宋" w:hint="eastAsia"/>
                <w:bCs/>
                <w:sz w:val="36"/>
                <w:szCs w:val="36"/>
                <w:shd w:val="clear" w:color="auto" w:fill="FFFFFF"/>
              </w:rPr>
            </w:pPr>
            <w:r w:rsidRPr="00250133">
              <w:rPr>
                <w:rFonts w:ascii="方正小标宋简体" w:eastAsia="方正小标宋简体" w:hAnsi="仿宋" w:cs="仿宋" w:hint="eastAsia"/>
                <w:bCs/>
                <w:sz w:val="36"/>
                <w:szCs w:val="36"/>
                <w:shd w:val="clear" w:color="auto" w:fill="FFFFFF"/>
              </w:rPr>
              <w:t>中共合肥市委台湾工作办公室</w:t>
            </w:r>
          </w:p>
          <w:p w:rsidR="00190F00" w:rsidRPr="00250133" w:rsidRDefault="009E25B1">
            <w:pPr>
              <w:jc w:val="center"/>
              <w:rPr>
                <w:rFonts w:ascii="方正小标宋简体" w:eastAsia="方正小标宋简体" w:hAnsi="仿宋" w:cs="宋体" w:hint="eastAsia"/>
                <w:bCs/>
                <w:kern w:val="0"/>
                <w:sz w:val="40"/>
                <w:szCs w:val="40"/>
              </w:rPr>
            </w:pPr>
            <w:r w:rsidRPr="00250133">
              <w:rPr>
                <w:rFonts w:ascii="方正小标宋简体" w:eastAsia="方正小标宋简体" w:hAnsi="仿宋" w:cs="仿宋" w:hint="eastAsia"/>
                <w:bCs/>
                <w:sz w:val="36"/>
                <w:szCs w:val="36"/>
                <w:shd w:val="clear" w:color="auto" w:fill="FFFFFF"/>
              </w:rPr>
              <w:t>公开招聘政府购买服务岗位人员应聘报名表</w:t>
            </w:r>
          </w:p>
          <w:p w:rsidR="00190F00" w:rsidRDefault="009E25B1">
            <w:pPr>
              <w:jc w:val="center"/>
              <w:rPr>
                <w:rFonts w:ascii="黑体" w:eastAsia="黑体" w:hAnsi="仿宋" w:cs="宋体"/>
                <w:bCs/>
                <w:kern w:val="0"/>
                <w:sz w:val="32"/>
                <w:szCs w:val="32"/>
              </w:rPr>
            </w:pPr>
            <w:r>
              <w:rPr>
                <w:rFonts w:ascii="黑体" w:eastAsia="黑体" w:hAnsi="仿宋" w:cs="宋体" w:hint="eastAsia"/>
                <w:bCs/>
                <w:kern w:val="0"/>
                <w:sz w:val="24"/>
              </w:rPr>
              <w:t xml:space="preserve">                </w:t>
            </w:r>
            <w:r w:rsidR="00250133">
              <w:rPr>
                <w:rFonts w:ascii="黑体" w:eastAsia="黑体" w:hAnsi="仿宋" w:cs="宋体" w:hint="eastAsia"/>
                <w:bCs/>
                <w:kern w:val="0"/>
                <w:sz w:val="24"/>
              </w:rPr>
              <w:t xml:space="preserve">                          </w:t>
            </w:r>
            <w:r>
              <w:rPr>
                <w:rFonts w:ascii="黑体" w:eastAsia="黑体" w:hAnsi="仿宋" w:cs="宋体" w:hint="eastAsia"/>
                <w:bCs/>
                <w:kern w:val="0"/>
                <w:sz w:val="24"/>
              </w:rPr>
              <w:t xml:space="preserve">           填表日期：</w:t>
            </w:r>
          </w:p>
        </w:tc>
      </w:tr>
      <w:tr w:rsidR="00190F00">
        <w:trPr>
          <w:trHeight w:val="760"/>
          <w:jc w:val="center"/>
        </w:trPr>
        <w:tc>
          <w:tcPr>
            <w:tcW w:w="948" w:type="dxa"/>
            <w:tcBorders>
              <w:top w:val="single" w:sz="4" w:space="0" w:color="auto"/>
              <w:left w:val="single" w:sz="4" w:space="0" w:color="auto"/>
              <w:bottom w:val="single" w:sz="4" w:space="0" w:color="auto"/>
              <w:right w:val="single" w:sz="4" w:space="0" w:color="auto"/>
            </w:tcBorders>
            <w:noWrap/>
            <w:vAlign w:val="center"/>
          </w:tcPr>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姓名</w:t>
            </w:r>
          </w:p>
        </w:tc>
        <w:tc>
          <w:tcPr>
            <w:tcW w:w="1420" w:type="dxa"/>
            <w:gridSpan w:val="2"/>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1302" w:type="dxa"/>
            <w:gridSpan w:val="2"/>
            <w:tcBorders>
              <w:top w:val="single" w:sz="4" w:space="0" w:color="auto"/>
              <w:left w:val="nil"/>
              <w:bottom w:val="single" w:sz="4" w:space="0" w:color="auto"/>
              <w:right w:val="single" w:sz="4" w:space="0" w:color="auto"/>
            </w:tcBorders>
            <w:noWrap/>
            <w:vAlign w:val="center"/>
          </w:tcPr>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性别</w:t>
            </w:r>
          </w:p>
        </w:tc>
        <w:tc>
          <w:tcPr>
            <w:tcW w:w="1715" w:type="dxa"/>
            <w:gridSpan w:val="4"/>
            <w:tcBorders>
              <w:top w:val="single" w:sz="4" w:space="0" w:color="auto"/>
              <w:left w:val="nil"/>
              <w:bottom w:val="single" w:sz="4" w:space="0" w:color="auto"/>
              <w:right w:val="single" w:sz="4" w:space="0" w:color="auto"/>
            </w:tcBorders>
            <w:noWrap/>
            <w:vAlign w:val="center"/>
          </w:tcPr>
          <w:p w:rsidR="00190F00" w:rsidRDefault="00190F00">
            <w:pPr>
              <w:widowControl/>
              <w:spacing w:line="240" w:lineRule="exact"/>
              <w:jc w:val="center"/>
              <w:rPr>
                <w:rFonts w:ascii="仿宋" w:eastAsia="仿宋" w:hAnsi="仿宋" w:cs="宋体"/>
                <w:kern w:val="0"/>
                <w:szCs w:val="22"/>
              </w:rPr>
            </w:pPr>
          </w:p>
        </w:tc>
        <w:tc>
          <w:tcPr>
            <w:tcW w:w="1099" w:type="dxa"/>
            <w:gridSpan w:val="2"/>
            <w:tcBorders>
              <w:top w:val="single" w:sz="4" w:space="0" w:color="auto"/>
              <w:left w:val="nil"/>
              <w:bottom w:val="single" w:sz="4" w:space="0" w:color="auto"/>
              <w:right w:val="single" w:sz="4" w:space="0" w:color="auto"/>
            </w:tcBorders>
            <w:noWrap/>
            <w:vAlign w:val="center"/>
          </w:tcPr>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出生</w:t>
            </w:r>
          </w:p>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日期</w:t>
            </w:r>
          </w:p>
        </w:tc>
        <w:tc>
          <w:tcPr>
            <w:tcW w:w="2569" w:type="dxa"/>
            <w:gridSpan w:val="4"/>
            <w:tcBorders>
              <w:top w:val="single" w:sz="4" w:space="0" w:color="auto"/>
              <w:left w:val="nil"/>
              <w:bottom w:val="single" w:sz="4" w:space="0" w:color="auto"/>
              <w:right w:val="nil"/>
            </w:tcBorders>
            <w:noWrap/>
            <w:vAlign w:val="center"/>
          </w:tcPr>
          <w:p w:rsidR="00190F00" w:rsidRDefault="00190F00">
            <w:pPr>
              <w:widowControl/>
              <w:spacing w:line="240" w:lineRule="exact"/>
              <w:jc w:val="center"/>
              <w:rPr>
                <w:rFonts w:ascii="仿宋" w:eastAsia="仿宋" w:hAnsi="仿宋" w:cs="宋体"/>
                <w:kern w:val="0"/>
                <w:sz w:val="18"/>
                <w:szCs w:val="18"/>
              </w:rPr>
            </w:pPr>
          </w:p>
        </w:tc>
        <w:tc>
          <w:tcPr>
            <w:tcW w:w="1647" w:type="dxa"/>
            <w:gridSpan w:val="3"/>
            <w:vMerge w:val="restart"/>
            <w:tcBorders>
              <w:top w:val="single" w:sz="4" w:space="0" w:color="auto"/>
              <w:left w:val="single" w:sz="4" w:space="0" w:color="auto"/>
              <w:bottom w:val="single" w:sz="4" w:space="0" w:color="000000"/>
              <w:right w:val="single" w:sz="4" w:space="0" w:color="auto"/>
            </w:tcBorders>
            <w:noWrap/>
            <w:vAlign w:val="center"/>
          </w:tcPr>
          <w:p w:rsidR="00190F00" w:rsidRDefault="009E25B1">
            <w:pPr>
              <w:jc w:val="center"/>
              <w:rPr>
                <w:rFonts w:ascii="仿宋" w:eastAsia="仿宋" w:hAnsi="仿宋" w:cs="宋体"/>
                <w:b/>
                <w:bCs/>
                <w:kern w:val="0"/>
                <w:szCs w:val="22"/>
              </w:rPr>
            </w:pPr>
            <w:r>
              <w:rPr>
                <w:rFonts w:ascii="仿宋" w:eastAsia="仿宋" w:hAnsi="仿宋" w:cs="宋体" w:hint="eastAsia"/>
                <w:b/>
                <w:bCs/>
                <w:kern w:val="0"/>
                <w:szCs w:val="22"/>
              </w:rPr>
              <w:t>照片</w:t>
            </w:r>
          </w:p>
          <w:p w:rsidR="00190F00" w:rsidRDefault="009E25B1">
            <w:pPr>
              <w:jc w:val="center"/>
              <w:rPr>
                <w:rFonts w:ascii="仿宋" w:eastAsia="仿宋" w:hAnsi="仿宋" w:cs="宋体"/>
                <w:b/>
                <w:bCs/>
                <w:color w:val="FF0000"/>
                <w:kern w:val="0"/>
                <w:szCs w:val="22"/>
              </w:rPr>
            </w:pPr>
            <w:r>
              <w:rPr>
                <w:rFonts w:ascii="仿宋" w:eastAsia="仿宋" w:hAnsi="仿宋" w:cs="宋体" w:hint="eastAsia"/>
                <w:b/>
                <w:bCs/>
                <w:kern w:val="0"/>
                <w:szCs w:val="22"/>
              </w:rPr>
              <w:t>（证件照）</w:t>
            </w:r>
          </w:p>
        </w:tc>
      </w:tr>
      <w:tr w:rsidR="00190F00">
        <w:trPr>
          <w:trHeight w:val="713"/>
          <w:jc w:val="center"/>
        </w:trPr>
        <w:tc>
          <w:tcPr>
            <w:tcW w:w="948" w:type="dxa"/>
            <w:tcBorders>
              <w:top w:val="nil"/>
              <w:left w:val="single" w:sz="4" w:space="0" w:color="auto"/>
              <w:bottom w:val="nil"/>
              <w:right w:val="single" w:sz="4" w:space="0" w:color="auto"/>
            </w:tcBorders>
            <w:noWrap/>
            <w:vAlign w:val="center"/>
          </w:tcPr>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民族</w:t>
            </w:r>
          </w:p>
        </w:tc>
        <w:tc>
          <w:tcPr>
            <w:tcW w:w="1420" w:type="dxa"/>
            <w:gridSpan w:val="2"/>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1302" w:type="dxa"/>
            <w:gridSpan w:val="2"/>
            <w:tcBorders>
              <w:top w:val="nil"/>
              <w:left w:val="nil"/>
              <w:bottom w:val="nil"/>
              <w:right w:val="single" w:sz="4" w:space="0" w:color="auto"/>
            </w:tcBorders>
            <w:noWrap/>
            <w:vAlign w:val="center"/>
          </w:tcPr>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籍贯</w:t>
            </w:r>
          </w:p>
        </w:tc>
        <w:tc>
          <w:tcPr>
            <w:tcW w:w="1715" w:type="dxa"/>
            <w:gridSpan w:val="4"/>
            <w:tcBorders>
              <w:top w:val="nil"/>
              <w:left w:val="nil"/>
              <w:bottom w:val="nil"/>
              <w:right w:val="single" w:sz="4" w:space="0" w:color="auto"/>
            </w:tcBorders>
            <w:noWrap/>
            <w:vAlign w:val="center"/>
          </w:tcPr>
          <w:p w:rsidR="00190F00" w:rsidRDefault="00190F00">
            <w:pPr>
              <w:widowControl/>
              <w:spacing w:line="240" w:lineRule="exact"/>
              <w:jc w:val="center"/>
              <w:rPr>
                <w:rFonts w:ascii="仿宋" w:eastAsia="仿宋" w:hAnsi="仿宋" w:cs="宋体"/>
                <w:kern w:val="0"/>
                <w:szCs w:val="22"/>
              </w:rPr>
            </w:pPr>
          </w:p>
        </w:tc>
        <w:tc>
          <w:tcPr>
            <w:tcW w:w="1099" w:type="dxa"/>
            <w:gridSpan w:val="2"/>
            <w:tcBorders>
              <w:top w:val="nil"/>
              <w:left w:val="nil"/>
              <w:bottom w:val="nil"/>
              <w:right w:val="single" w:sz="4" w:space="0" w:color="auto"/>
            </w:tcBorders>
            <w:noWrap/>
            <w:vAlign w:val="center"/>
          </w:tcPr>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政治</w:t>
            </w:r>
          </w:p>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面貌</w:t>
            </w:r>
          </w:p>
        </w:tc>
        <w:tc>
          <w:tcPr>
            <w:tcW w:w="2569" w:type="dxa"/>
            <w:gridSpan w:val="4"/>
            <w:tcBorders>
              <w:top w:val="nil"/>
              <w:left w:val="nil"/>
              <w:bottom w:val="nil"/>
              <w:right w:val="nil"/>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1647" w:type="dxa"/>
            <w:gridSpan w:val="3"/>
            <w:vMerge/>
            <w:tcBorders>
              <w:top w:val="single" w:sz="4" w:space="0" w:color="auto"/>
              <w:left w:val="single" w:sz="4" w:space="0" w:color="auto"/>
              <w:bottom w:val="single" w:sz="4" w:space="0" w:color="000000"/>
              <w:right w:val="single" w:sz="4" w:space="0" w:color="auto"/>
            </w:tcBorders>
            <w:noWrap/>
            <w:vAlign w:val="center"/>
          </w:tcPr>
          <w:p w:rsidR="00190F00" w:rsidRDefault="00190F00">
            <w:pPr>
              <w:widowControl/>
              <w:spacing w:line="240" w:lineRule="exact"/>
              <w:jc w:val="left"/>
              <w:rPr>
                <w:rFonts w:ascii="仿宋" w:eastAsia="仿宋" w:hAnsi="仿宋" w:cs="宋体"/>
                <w:b/>
                <w:bCs/>
                <w:color w:val="FF0000"/>
                <w:kern w:val="0"/>
                <w:szCs w:val="22"/>
              </w:rPr>
            </w:pPr>
          </w:p>
        </w:tc>
      </w:tr>
      <w:tr w:rsidR="00190F00">
        <w:trPr>
          <w:trHeight w:val="737"/>
          <w:jc w:val="center"/>
        </w:trPr>
        <w:tc>
          <w:tcPr>
            <w:tcW w:w="948" w:type="dxa"/>
            <w:tcBorders>
              <w:top w:val="single" w:sz="4" w:space="0" w:color="auto"/>
              <w:left w:val="single" w:sz="4" w:space="0" w:color="auto"/>
              <w:bottom w:val="single" w:sz="4" w:space="0" w:color="auto"/>
              <w:right w:val="single" w:sz="4" w:space="0" w:color="auto"/>
            </w:tcBorders>
            <w:noWrap/>
            <w:vAlign w:val="center"/>
          </w:tcPr>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参加工作时间</w:t>
            </w:r>
          </w:p>
        </w:tc>
        <w:tc>
          <w:tcPr>
            <w:tcW w:w="1420" w:type="dxa"/>
            <w:gridSpan w:val="2"/>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c>
          <w:tcPr>
            <w:tcW w:w="1302" w:type="dxa"/>
            <w:gridSpan w:val="2"/>
            <w:tcBorders>
              <w:top w:val="single" w:sz="4" w:space="0" w:color="auto"/>
              <w:left w:val="nil"/>
              <w:bottom w:val="single" w:sz="4" w:space="0" w:color="auto"/>
              <w:right w:val="single" w:sz="4" w:space="0" w:color="auto"/>
            </w:tcBorders>
            <w:noWrap/>
            <w:vAlign w:val="center"/>
          </w:tcPr>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 xml:space="preserve">户口  </w:t>
            </w:r>
          </w:p>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所在地</w:t>
            </w:r>
          </w:p>
        </w:tc>
        <w:tc>
          <w:tcPr>
            <w:tcW w:w="1715" w:type="dxa"/>
            <w:gridSpan w:val="4"/>
            <w:tcBorders>
              <w:top w:val="single" w:sz="4" w:space="0" w:color="auto"/>
              <w:left w:val="nil"/>
              <w:bottom w:val="single" w:sz="4" w:space="0" w:color="auto"/>
              <w:right w:val="single" w:sz="4" w:space="0" w:color="auto"/>
            </w:tcBorders>
            <w:noWrap/>
            <w:vAlign w:val="center"/>
          </w:tcPr>
          <w:p w:rsidR="00190F00" w:rsidRDefault="009E25B1">
            <w:pPr>
              <w:widowControl/>
              <w:spacing w:line="240" w:lineRule="exact"/>
              <w:jc w:val="center"/>
              <w:rPr>
                <w:rFonts w:ascii="仿宋" w:eastAsia="仿宋" w:hAnsi="仿宋" w:cs="宋体"/>
                <w:kern w:val="0"/>
                <w:szCs w:val="22"/>
              </w:rPr>
            </w:pPr>
            <w:r>
              <w:rPr>
                <w:rFonts w:ascii="仿宋" w:eastAsia="仿宋" w:hAnsi="仿宋" w:cs="宋体" w:hint="eastAsia"/>
                <w:kern w:val="0"/>
                <w:szCs w:val="22"/>
              </w:rPr>
              <w:t xml:space="preserve">　</w:t>
            </w:r>
          </w:p>
        </w:tc>
        <w:tc>
          <w:tcPr>
            <w:tcW w:w="1099" w:type="dxa"/>
            <w:gridSpan w:val="2"/>
            <w:tcBorders>
              <w:top w:val="single" w:sz="4" w:space="0" w:color="auto"/>
              <w:left w:val="nil"/>
              <w:bottom w:val="single" w:sz="4" w:space="0" w:color="auto"/>
              <w:right w:val="single" w:sz="4" w:space="0" w:color="auto"/>
            </w:tcBorders>
            <w:noWrap/>
            <w:vAlign w:val="center"/>
          </w:tcPr>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入党团时间</w:t>
            </w:r>
          </w:p>
        </w:tc>
        <w:tc>
          <w:tcPr>
            <w:tcW w:w="2569" w:type="dxa"/>
            <w:gridSpan w:val="4"/>
            <w:tcBorders>
              <w:top w:val="single" w:sz="4" w:space="0" w:color="auto"/>
              <w:left w:val="nil"/>
              <w:bottom w:val="single" w:sz="4" w:space="0" w:color="auto"/>
              <w:right w:val="nil"/>
            </w:tcBorders>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647" w:type="dxa"/>
            <w:gridSpan w:val="3"/>
            <w:vMerge/>
            <w:tcBorders>
              <w:top w:val="single" w:sz="4" w:space="0" w:color="auto"/>
              <w:left w:val="single" w:sz="4" w:space="0" w:color="auto"/>
              <w:bottom w:val="single" w:sz="4" w:space="0" w:color="000000"/>
              <w:right w:val="single" w:sz="4" w:space="0" w:color="auto"/>
            </w:tcBorders>
            <w:noWrap/>
            <w:vAlign w:val="center"/>
          </w:tcPr>
          <w:p w:rsidR="00190F00" w:rsidRDefault="00190F00">
            <w:pPr>
              <w:widowControl/>
              <w:spacing w:line="240" w:lineRule="exact"/>
              <w:jc w:val="left"/>
              <w:rPr>
                <w:rFonts w:ascii="仿宋" w:eastAsia="仿宋" w:hAnsi="仿宋" w:cs="宋体"/>
                <w:b/>
                <w:bCs/>
                <w:color w:val="FF0000"/>
                <w:kern w:val="0"/>
                <w:szCs w:val="22"/>
              </w:rPr>
            </w:pPr>
          </w:p>
        </w:tc>
      </w:tr>
      <w:tr w:rsidR="00190F00">
        <w:trPr>
          <w:trHeight w:val="647"/>
          <w:jc w:val="center"/>
        </w:trPr>
        <w:tc>
          <w:tcPr>
            <w:tcW w:w="948" w:type="dxa"/>
            <w:tcBorders>
              <w:top w:val="nil"/>
              <w:left w:val="single" w:sz="4" w:space="0" w:color="auto"/>
              <w:bottom w:val="single" w:sz="4" w:space="0" w:color="auto"/>
              <w:right w:val="single" w:sz="4" w:space="0" w:color="auto"/>
            </w:tcBorders>
            <w:noWrap/>
            <w:vAlign w:val="center"/>
          </w:tcPr>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身份</w:t>
            </w:r>
          </w:p>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证号</w:t>
            </w:r>
          </w:p>
        </w:tc>
        <w:tc>
          <w:tcPr>
            <w:tcW w:w="4437" w:type="dxa"/>
            <w:gridSpan w:val="8"/>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1099" w:type="dxa"/>
            <w:gridSpan w:val="2"/>
            <w:tcBorders>
              <w:top w:val="nil"/>
              <w:left w:val="nil"/>
              <w:bottom w:val="single" w:sz="4" w:space="0" w:color="auto"/>
              <w:right w:val="single" w:sz="4" w:space="0" w:color="auto"/>
            </w:tcBorders>
            <w:noWrap/>
            <w:vAlign w:val="center"/>
          </w:tcPr>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英语</w:t>
            </w:r>
          </w:p>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水平</w:t>
            </w:r>
          </w:p>
        </w:tc>
        <w:tc>
          <w:tcPr>
            <w:tcW w:w="4216" w:type="dxa"/>
            <w:gridSpan w:val="7"/>
            <w:tcBorders>
              <w:top w:val="single" w:sz="4" w:space="0" w:color="auto"/>
              <w:left w:val="nil"/>
              <w:bottom w:val="single" w:sz="4" w:space="0" w:color="auto"/>
              <w:right w:val="single" w:sz="4" w:space="0" w:color="000000"/>
            </w:tcBorders>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r>
      <w:tr w:rsidR="00190F00">
        <w:trPr>
          <w:trHeight w:val="841"/>
          <w:jc w:val="center"/>
        </w:trPr>
        <w:tc>
          <w:tcPr>
            <w:tcW w:w="948" w:type="dxa"/>
            <w:tcBorders>
              <w:top w:val="nil"/>
              <w:left w:val="single" w:sz="4" w:space="0" w:color="auto"/>
              <w:bottom w:val="single" w:sz="4" w:space="0" w:color="auto"/>
              <w:right w:val="single" w:sz="4" w:space="0" w:color="auto"/>
            </w:tcBorders>
            <w:noWrap/>
            <w:vAlign w:val="center"/>
          </w:tcPr>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家庭</w:t>
            </w:r>
          </w:p>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住址</w:t>
            </w:r>
          </w:p>
        </w:tc>
        <w:tc>
          <w:tcPr>
            <w:tcW w:w="9752" w:type="dxa"/>
            <w:gridSpan w:val="17"/>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 w:val="22"/>
                <w:szCs w:val="22"/>
              </w:rPr>
            </w:pPr>
          </w:p>
        </w:tc>
      </w:tr>
      <w:tr w:rsidR="00190F00">
        <w:trPr>
          <w:trHeight w:val="692"/>
          <w:jc w:val="center"/>
        </w:trPr>
        <w:tc>
          <w:tcPr>
            <w:tcW w:w="948" w:type="dxa"/>
            <w:vMerge w:val="restart"/>
            <w:tcBorders>
              <w:top w:val="nil"/>
              <w:left w:val="single" w:sz="4" w:space="0" w:color="auto"/>
              <w:bottom w:val="single" w:sz="4" w:space="0" w:color="000000"/>
              <w:right w:val="single" w:sz="4" w:space="0" w:color="auto"/>
            </w:tcBorders>
            <w:noWrap/>
            <w:vAlign w:val="center"/>
          </w:tcPr>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教育</w:t>
            </w:r>
          </w:p>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经历</w:t>
            </w:r>
          </w:p>
          <w:p w:rsidR="00190F00" w:rsidRDefault="009E25B1">
            <w:pPr>
              <w:widowControl/>
              <w:spacing w:line="240" w:lineRule="exact"/>
              <w:jc w:val="center"/>
              <w:rPr>
                <w:rFonts w:ascii="仿宋" w:eastAsia="仿宋" w:hAnsi="仿宋" w:cs="宋体"/>
                <w:b/>
                <w:kern w:val="0"/>
                <w:sz w:val="20"/>
                <w:szCs w:val="20"/>
              </w:rPr>
            </w:pPr>
            <w:r>
              <w:rPr>
                <w:rFonts w:ascii="仿宋" w:eastAsia="仿宋" w:hAnsi="仿宋" w:cs="宋体" w:hint="eastAsia"/>
                <w:b/>
                <w:kern w:val="0"/>
                <w:sz w:val="20"/>
                <w:szCs w:val="20"/>
              </w:rPr>
              <w:t>（高中起</w:t>
            </w:r>
            <w:r>
              <w:rPr>
                <w:rFonts w:ascii="仿宋" w:eastAsia="仿宋" w:hAnsi="仿宋" w:cs="宋体"/>
                <w:b/>
                <w:kern w:val="0"/>
                <w:sz w:val="20"/>
                <w:szCs w:val="20"/>
              </w:rPr>
              <w:t>）</w:t>
            </w:r>
          </w:p>
        </w:tc>
        <w:tc>
          <w:tcPr>
            <w:tcW w:w="1420" w:type="dxa"/>
            <w:gridSpan w:val="2"/>
            <w:tcBorders>
              <w:top w:val="single" w:sz="4" w:space="0" w:color="auto"/>
              <w:left w:val="nil"/>
              <w:bottom w:val="single" w:sz="4" w:space="0" w:color="auto"/>
              <w:right w:val="single" w:sz="4" w:space="0" w:color="000000"/>
            </w:tcBorders>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起止年月</w:t>
            </w:r>
          </w:p>
        </w:tc>
        <w:tc>
          <w:tcPr>
            <w:tcW w:w="1302" w:type="dxa"/>
            <w:gridSpan w:val="2"/>
            <w:tcBorders>
              <w:top w:val="single" w:sz="4" w:space="0" w:color="auto"/>
              <w:left w:val="nil"/>
              <w:bottom w:val="single" w:sz="4" w:space="0" w:color="auto"/>
              <w:right w:val="single" w:sz="4" w:space="0" w:color="000000"/>
            </w:tcBorders>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学历</w:t>
            </w:r>
          </w:p>
        </w:tc>
        <w:tc>
          <w:tcPr>
            <w:tcW w:w="3975" w:type="dxa"/>
            <w:gridSpan w:val="8"/>
            <w:tcBorders>
              <w:top w:val="single" w:sz="4" w:space="0" w:color="auto"/>
              <w:left w:val="nil"/>
              <w:bottom w:val="single" w:sz="4" w:space="0" w:color="auto"/>
              <w:right w:val="single" w:sz="4" w:space="0" w:color="000000"/>
            </w:tcBorders>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学校</w:t>
            </w:r>
          </w:p>
        </w:tc>
        <w:tc>
          <w:tcPr>
            <w:tcW w:w="1527" w:type="dxa"/>
            <w:gridSpan w:val="4"/>
            <w:tcBorders>
              <w:top w:val="single" w:sz="4" w:space="0" w:color="auto"/>
              <w:left w:val="nil"/>
              <w:bottom w:val="single" w:sz="4" w:space="0" w:color="auto"/>
              <w:right w:val="single" w:sz="4" w:space="0" w:color="000000"/>
            </w:tcBorders>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kern w:val="0"/>
                <w:sz w:val="22"/>
                <w:szCs w:val="22"/>
              </w:rPr>
              <w:t>专业</w:t>
            </w:r>
          </w:p>
        </w:tc>
        <w:tc>
          <w:tcPr>
            <w:tcW w:w="1528" w:type="dxa"/>
            <w:tcBorders>
              <w:top w:val="single" w:sz="4" w:space="0" w:color="auto"/>
              <w:left w:val="nil"/>
              <w:bottom w:val="single" w:sz="4" w:space="0" w:color="auto"/>
              <w:right w:val="single" w:sz="4" w:space="0" w:color="000000"/>
            </w:tcBorders>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学习形式</w:t>
            </w:r>
          </w:p>
        </w:tc>
      </w:tr>
      <w:tr w:rsidR="00190F00">
        <w:trPr>
          <w:trHeight w:val="692"/>
          <w:jc w:val="center"/>
        </w:trPr>
        <w:tc>
          <w:tcPr>
            <w:tcW w:w="948" w:type="dxa"/>
            <w:vMerge/>
            <w:tcBorders>
              <w:top w:val="nil"/>
              <w:left w:val="single" w:sz="4" w:space="0" w:color="auto"/>
              <w:bottom w:val="single" w:sz="4" w:space="0" w:color="000000"/>
              <w:right w:val="single" w:sz="4" w:space="0" w:color="auto"/>
            </w:tcBorders>
            <w:noWrap/>
            <w:vAlign w:val="center"/>
          </w:tcPr>
          <w:p w:rsidR="00190F00" w:rsidRDefault="00190F00">
            <w:pPr>
              <w:widowControl/>
              <w:spacing w:line="240" w:lineRule="exact"/>
              <w:jc w:val="center"/>
              <w:rPr>
                <w:rFonts w:ascii="仿宋" w:eastAsia="仿宋" w:hAnsi="仿宋" w:cs="宋体"/>
                <w:b/>
                <w:kern w:val="0"/>
                <w:sz w:val="22"/>
                <w:szCs w:val="22"/>
              </w:rPr>
            </w:pPr>
          </w:p>
        </w:tc>
        <w:tc>
          <w:tcPr>
            <w:tcW w:w="1420" w:type="dxa"/>
            <w:gridSpan w:val="2"/>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1302" w:type="dxa"/>
            <w:gridSpan w:val="2"/>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3975" w:type="dxa"/>
            <w:gridSpan w:val="8"/>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1527" w:type="dxa"/>
            <w:gridSpan w:val="4"/>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1528" w:type="dxa"/>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r>
      <w:tr w:rsidR="00190F00">
        <w:trPr>
          <w:trHeight w:val="692"/>
          <w:jc w:val="center"/>
        </w:trPr>
        <w:tc>
          <w:tcPr>
            <w:tcW w:w="948" w:type="dxa"/>
            <w:vMerge/>
            <w:tcBorders>
              <w:top w:val="nil"/>
              <w:left w:val="single" w:sz="4" w:space="0" w:color="auto"/>
              <w:bottom w:val="single" w:sz="4" w:space="0" w:color="000000"/>
              <w:right w:val="single" w:sz="4" w:space="0" w:color="auto"/>
            </w:tcBorders>
            <w:noWrap/>
            <w:vAlign w:val="center"/>
          </w:tcPr>
          <w:p w:rsidR="00190F00" w:rsidRDefault="00190F00">
            <w:pPr>
              <w:widowControl/>
              <w:spacing w:line="240" w:lineRule="exact"/>
              <w:jc w:val="left"/>
              <w:rPr>
                <w:rFonts w:ascii="仿宋" w:eastAsia="仿宋" w:hAnsi="仿宋" w:cs="宋体"/>
                <w:b/>
                <w:kern w:val="0"/>
                <w:sz w:val="22"/>
                <w:szCs w:val="22"/>
              </w:rPr>
            </w:pPr>
          </w:p>
        </w:tc>
        <w:tc>
          <w:tcPr>
            <w:tcW w:w="1420" w:type="dxa"/>
            <w:gridSpan w:val="2"/>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1302" w:type="dxa"/>
            <w:gridSpan w:val="2"/>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3975" w:type="dxa"/>
            <w:gridSpan w:val="8"/>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1527" w:type="dxa"/>
            <w:gridSpan w:val="4"/>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1528" w:type="dxa"/>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r>
      <w:tr w:rsidR="00190F00">
        <w:trPr>
          <w:trHeight w:val="692"/>
          <w:jc w:val="center"/>
        </w:trPr>
        <w:tc>
          <w:tcPr>
            <w:tcW w:w="948" w:type="dxa"/>
            <w:vMerge/>
            <w:tcBorders>
              <w:top w:val="nil"/>
              <w:left w:val="single" w:sz="4" w:space="0" w:color="auto"/>
              <w:bottom w:val="single" w:sz="4" w:space="0" w:color="000000"/>
              <w:right w:val="single" w:sz="4" w:space="0" w:color="auto"/>
            </w:tcBorders>
            <w:noWrap/>
            <w:vAlign w:val="center"/>
          </w:tcPr>
          <w:p w:rsidR="00190F00" w:rsidRDefault="00190F00">
            <w:pPr>
              <w:widowControl/>
              <w:spacing w:line="240" w:lineRule="exact"/>
              <w:jc w:val="left"/>
              <w:rPr>
                <w:rFonts w:ascii="仿宋" w:eastAsia="仿宋" w:hAnsi="仿宋" w:cs="宋体"/>
                <w:b/>
                <w:kern w:val="0"/>
                <w:sz w:val="22"/>
                <w:szCs w:val="22"/>
              </w:rPr>
            </w:pPr>
          </w:p>
        </w:tc>
        <w:tc>
          <w:tcPr>
            <w:tcW w:w="1420" w:type="dxa"/>
            <w:gridSpan w:val="2"/>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1302" w:type="dxa"/>
            <w:gridSpan w:val="2"/>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3975" w:type="dxa"/>
            <w:gridSpan w:val="8"/>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1527" w:type="dxa"/>
            <w:gridSpan w:val="4"/>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1528" w:type="dxa"/>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r>
      <w:tr w:rsidR="00190F00">
        <w:trPr>
          <w:trHeight w:val="584"/>
          <w:jc w:val="center"/>
        </w:trPr>
        <w:tc>
          <w:tcPr>
            <w:tcW w:w="948" w:type="dxa"/>
            <w:vMerge w:val="restart"/>
            <w:tcBorders>
              <w:top w:val="single" w:sz="4" w:space="0" w:color="000000"/>
              <w:left w:val="single" w:sz="4" w:space="0" w:color="000000"/>
              <w:right w:val="single" w:sz="4" w:space="0" w:color="000000"/>
            </w:tcBorders>
            <w:shd w:val="clear" w:color="auto" w:fill="auto"/>
            <w:noWrap/>
            <w:vAlign w:val="center"/>
          </w:tcPr>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工作</w:t>
            </w:r>
          </w:p>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经历</w:t>
            </w:r>
          </w:p>
        </w:tc>
        <w:tc>
          <w:tcPr>
            <w:tcW w:w="1420" w:type="dxa"/>
            <w:gridSpan w:val="2"/>
            <w:tcBorders>
              <w:top w:val="single" w:sz="4" w:space="0" w:color="auto"/>
              <w:left w:val="single" w:sz="4" w:space="0" w:color="000000"/>
              <w:bottom w:val="single" w:sz="4" w:space="0" w:color="auto"/>
              <w:right w:val="single" w:sz="4" w:space="0" w:color="000000"/>
            </w:tcBorders>
            <w:shd w:val="clear" w:color="auto" w:fill="FFFFFF"/>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起止年月</w:t>
            </w:r>
          </w:p>
        </w:tc>
        <w:tc>
          <w:tcPr>
            <w:tcW w:w="1824" w:type="dxa"/>
            <w:gridSpan w:val="4"/>
            <w:tcBorders>
              <w:top w:val="single" w:sz="4" w:space="0" w:color="auto"/>
              <w:left w:val="nil"/>
              <w:bottom w:val="single" w:sz="4" w:space="0" w:color="auto"/>
              <w:right w:val="single" w:sz="4" w:space="0" w:color="000000"/>
            </w:tcBorders>
            <w:shd w:val="clear" w:color="auto" w:fill="FFFFFF"/>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所在单位</w:t>
            </w:r>
          </w:p>
        </w:tc>
        <w:tc>
          <w:tcPr>
            <w:tcW w:w="863" w:type="dxa"/>
            <w:tcBorders>
              <w:top w:val="single" w:sz="4" w:space="0" w:color="auto"/>
              <w:left w:val="nil"/>
              <w:bottom w:val="single" w:sz="4" w:space="0" w:color="auto"/>
              <w:right w:val="single" w:sz="4" w:space="0" w:color="000000"/>
            </w:tcBorders>
            <w:shd w:val="clear" w:color="auto" w:fill="FFFFFF"/>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岗位</w:t>
            </w:r>
          </w:p>
        </w:tc>
        <w:tc>
          <w:tcPr>
            <w:tcW w:w="863" w:type="dxa"/>
            <w:gridSpan w:val="2"/>
            <w:tcBorders>
              <w:top w:val="single" w:sz="4" w:space="0" w:color="auto"/>
              <w:left w:val="nil"/>
              <w:bottom w:val="single" w:sz="4" w:space="0" w:color="auto"/>
              <w:right w:val="single" w:sz="4" w:space="0" w:color="000000"/>
            </w:tcBorders>
            <w:shd w:val="clear" w:color="auto" w:fill="FFFFFF"/>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公司</w:t>
            </w:r>
          </w:p>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kern w:val="0"/>
                <w:sz w:val="22"/>
                <w:szCs w:val="22"/>
              </w:rPr>
              <w:t>性质</w:t>
            </w:r>
          </w:p>
        </w:tc>
        <w:tc>
          <w:tcPr>
            <w:tcW w:w="863" w:type="dxa"/>
            <w:gridSpan w:val="2"/>
            <w:tcBorders>
              <w:top w:val="single" w:sz="4" w:space="0" w:color="auto"/>
              <w:left w:val="nil"/>
              <w:bottom w:val="single" w:sz="4" w:space="0" w:color="auto"/>
              <w:right w:val="single" w:sz="4" w:space="0" w:color="000000"/>
            </w:tcBorders>
            <w:shd w:val="clear" w:color="auto" w:fill="FFFFFF"/>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月均收入</w:t>
            </w:r>
          </w:p>
        </w:tc>
        <w:tc>
          <w:tcPr>
            <w:tcW w:w="864" w:type="dxa"/>
            <w:tcBorders>
              <w:top w:val="single" w:sz="4" w:space="0" w:color="auto"/>
              <w:left w:val="nil"/>
              <w:bottom w:val="single" w:sz="4" w:space="0" w:color="auto"/>
              <w:right w:val="single" w:sz="4" w:space="0" w:color="000000"/>
            </w:tcBorders>
            <w:shd w:val="clear" w:color="auto" w:fill="FFFFFF"/>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证明人</w:t>
            </w:r>
          </w:p>
        </w:tc>
        <w:tc>
          <w:tcPr>
            <w:tcW w:w="1527" w:type="dxa"/>
            <w:gridSpan w:val="4"/>
            <w:tcBorders>
              <w:top w:val="single" w:sz="4" w:space="0" w:color="auto"/>
              <w:left w:val="nil"/>
              <w:bottom w:val="single" w:sz="4" w:space="0" w:color="auto"/>
              <w:right w:val="single" w:sz="4" w:space="0" w:color="000000"/>
            </w:tcBorders>
            <w:shd w:val="clear" w:color="auto" w:fill="FFFFFF"/>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联系方式</w:t>
            </w:r>
          </w:p>
        </w:tc>
        <w:tc>
          <w:tcPr>
            <w:tcW w:w="1528" w:type="dxa"/>
            <w:tcBorders>
              <w:top w:val="single" w:sz="4" w:space="0" w:color="auto"/>
              <w:left w:val="nil"/>
              <w:bottom w:val="single" w:sz="4" w:space="0" w:color="auto"/>
              <w:right w:val="single" w:sz="4" w:space="0" w:color="000000"/>
            </w:tcBorders>
            <w:shd w:val="clear" w:color="auto" w:fill="FFFFFF"/>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离职原因</w:t>
            </w:r>
          </w:p>
        </w:tc>
      </w:tr>
      <w:tr w:rsidR="00190F00">
        <w:trPr>
          <w:trHeight w:val="866"/>
          <w:jc w:val="center"/>
        </w:trPr>
        <w:tc>
          <w:tcPr>
            <w:tcW w:w="948" w:type="dxa"/>
            <w:vMerge/>
            <w:tcBorders>
              <w:left w:val="single" w:sz="4" w:space="0" w:color="000000"/>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1420" w:type="dxa"/>
            <w:gridSpan w:val="2"/>
            <w:tcBorders>
              <w:top w:val="single" w:sz="4" w:space="0" w:color="auto"/>
              <w:left w:val="single" w:sz="4" w:space="0" w:color="000000"/>
              <w:bottom w:val="single" w:sz="4" w:space="0" w:color="auto"/>
              <w:right w:val="single" w:sz="4" w:space="0" w:color="000000"/>
            </w:tcBorders>
            <w:noWrap/>
            <w:vAlign w:val="center"/>
          </w:tcPr>
          <w:p w:rsidR="00190F00" w:rsidRDefault="00190F00">
            <w:pPr>
              <w:widowControl/>
              <w:spacing w:line="240" w:lineRule="exact"/>
              <w:jc w:val="right"/>
              <w:rPr>
                <w:rFonts w:ascii="仿宋" w:eastAsia="仿宋" w:hAnsi="仿宋" w:cs="宋体"/>
                <w:kern w:val="0"/>
                <w:szCs w:val="22"/>
              </w:rPr>
            </w:pPr>
          </w:p>
        </w:tc>
        <w:tc>
          <w:tcPr>
            <w:tcW w:w="1824" w:type="dxa"/>
            <w:gridSpan w:val="4"/>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863" w:type="dxa"/>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863" w:type="dxa"/>
            <w:gridSpan w:val="2"/>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863" w:type="dxa"/>
            <w:gridSpan w:val="2"/>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c>
          <w:tcPr>
            <w:tcW w:w="864" w:type="dxa"/>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c>
          <w:tcPr>
            <w:tcW w:w="1527" w:type="dxa"/>
            <w:gridSpan w:val="4"/>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c>
          <w:tcPr>
            <w:tcW w:w="1528" w:type="dxa"/>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r>
      <w:tr w:rsidR="00190F00">
        <w:trPr>
          <w:trHeight w:val="866"/>
          <w:jc w:val="center"/>
        </w:trPr>
        <w:tc>
          <w:tcPr>
            <w:tcW w:w="948" w:type="dxa"/>
            <w:vMerge/>
            <w:tcBorders>
              <w:left w:val="single" w:sz="4" w:space="0" w:color="000000"/>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1420" w:type="dxa"/>
            <w:gridSpan w:val="2"/>
            <w:tcBorders>
              <w:top w:val="single" w:sz="4" w:space="0" w:color="auto"/>
              <w:left w:val="single" w:sz="4" w:space="0" w:color="000000"/>
              <w:bottom w:val="single" w:sz="4" w:space="0" w:color="auto"/>
              <w:right w:val="single" w:sz="4" w:space="0" w:color="000000"/>
            </w:tcBorders>
            <w:noWrap/>
            <w:vAlign w:val="center"/>
          </w:tcPr>
          <w:p w:rsidR="00190F00" w:rsidRDefault="00190F00">
            <w:pPr>
              <w:widowControl/>
              <w:spacing w:line="240" w:lineRule="exact"/>
              <w:jc w:val="right"/>
              <w:rPr>
                <w:rFonts w:ascii="仿宋" w:eastAsia="仿宋" w:hAnsi="仿宋" w:cs="宋体"/>
                <w:kern w:val="0"/>
                <w:szCs w:val="22"/>
              </w:rPr>
            </w:pPr>
          </w:p>
        </w:tc>
        <w:tc>
          <w:tcPr>
            <w:tcW w:w="1824" w:type="dxa"/>
            <w:gridSpan w:val="4"/>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863" w:type="dxa"/>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863" w:type="dxa"/>
            <w:gridSpan w:val="2"/>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863" w:type="dxa"/>
            <w:gridSpan w:val="2"/>
            <w:tcBorders>
              <w:top w:val="single" w:sz="4" w:space="0" w:color="auto"/>
              <w:left w:val="nil"/>
              <w:bottom w:val="single" w:sz="4" w:space="0" w:color="auto"/>
              <w:right w:val="single" w:sz="4" w:space="0" w:color="000000"/>
            </w:tcBorders>
            <w:noWrap/>
            <w:vAlign w:val="center"/>
          </w:tcPr>
          <w:p w:rsidR="00190F00" w:rsidRDefault="009E25B1">
            <w:pPr>
              <w:widowControl/>
              <w:spacing w:line="240" w:lineRule="exact"/>
              <w:jc w:val="center"/>
              <w:rPr>
                <w:rFonts w:ascii="仿宋" w:eastAsia="仿宋" w:hAnsi="仿宋" w:cs="宋体"/>
                <w:kern w:val="0"/>
                <w:szCs w:val="22"/>
              </w:rPr>
            </w:pPr>
            <w:r>
              <w:rPr>
                <w:rFonts w:ascii="仿宋" w:eastAsia="仿宋" w:hAnsi="仿宋" w:cs="宋体" w:hint="eastAsia"/>
                <w:kern w:val="0"/>
                <w:szCs w:val="22"/>
              </w:rPr>
              <w:t xml:space="preserve">　</w:t>
            </w:r>
          </w:p>
        </w:tc>
        <w:tc>
          <w:tcPr>
            <w:tcW w:w="864" w:type="dxa"/>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c>
          <w:tcPr>
            <w:tcW w:w="1527" w:type="dxa"/>
            <w:gridSpan w:val="4"/>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c>
          <w:tcPr>
            <w:tcW w:w="1528" w:type="dxa"/>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r>
      <w:tr w:rsidR="00190F00">
        <w:trPr>
          <w:trHeight w:val="866"/>
          <w:jc w:val="center"/>
        </w:trPr>
        <w:tc>
          <w:tcPr>
            <w:tcW w:w="948" w:type="dxa"/>
            <w:vMerge/>
            <w:tcBorders>
              <w:left w:val="single" w:sz="4" w:space="0" w:color="000000"/>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1420" w:type="dxa"/>
            <w:gridSpan w:val="2"/>
            <w:tcBorders>
              <w:top w:val="single" w:sz="4" w:space="0" w:color="auto"/>
              <w:left w:val="single" w:sz="4" w:space="0" w:color="000000"/>
              <w:bottom w:val="single" w:sz="4" w:space="0" w:color="auto"/>
              <w:right w:val="single" w:sz="4" w:space="0" w:color="000000"/>
            </w:tcBorders>
            <w:noWrap/>
            <w:vAlign w:val="center"/>
          </w:tcPr>
          <w:p w:rsidR="00190F00" w:rsidRDefault="00190F00">
            <w:pPr>
              <w:widowControl/>
              <w:spacing w:line="240" w:lineRule="exact"/>
              <w:jc w:val="right"/>
              <w:rPr>
                <w:rFonts w:ascii="仿宋" w:eastAsia="仿宋" w:hAnsi="仿宋" w:cs="宋体"/>
                <w:kern w:val="0"/>
                <w:szCs w:val="22"/>
              </w:rPr>
            </w:pPr>
          </w:p>
        </w:tc>
        <w:tc>
          <w:tcPr>
            <w:tcW w:w="1824" w:type="dxa"/>
            <w:gridSpan w:val="4"/>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863" w:type="dxa"/>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863" w:type="dxa"/>
            <w:gridSpan w:val="2"/>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863" w:type="dxa"/>
            <w:gridSpan w:val="2"/>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c>
          <w:tcPr>
            <w:tcW w:w="864" w:type="dxa"/>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c>
          <w:tcPr>
            <w:tcW w:w="1527" w:type="dxa"/>
            <w:gridSpan w:val="4"/>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c>
          <w:tcPr>
            <w:tcW w:w="1528" w:type="dxa"/>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r>
      <w:tr w:rsidR="00190F00">
        <w:trPr>
          <w:trHeight w:val="866"/>
          <w:jc w:val="center"/>
        </w:trPr>
        <w:tc>
          <w:tcPr>
            <w:tcW w:w="948" w:type="dxa"/>
            <w:vMerge/>
            <w:tcBorders>
              <w:left w:val="single" w:sz="4" w:space="0" w:color="000000"/>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1420" w:type="dxa"/>
            <w:gridSpan w:val="2"/>
            <w:tcBorders>
              <w:top w:val="single" w:sz="4" w:space="0" w:color="auto"/>
              <w:left w:val="single" w:sz="4" w:space="0" w:color="000000"/>
              <w:bottom w:val="single" w:sz="4" w:space="0" w:color="auto"/>
              <w:right w:val="single" w:sz="4" w:space="0" w:color="000000"/>
            </w:tcBorders>
            <w:noWrap/>
            <w:vAlign w:val="center"/>
          </w:tcPr>
          <w:p w:rsidR="00190F00" w:rsidRDefault="00190F00">
            <w:pPr>
              <w:widowControl/>
              <w:spacing w:line="240" w:lineRule="exact"/>
              <w:jc w:val="right"/>
              <w:rPr>
                <w:rFonts w:ascii="仿宋" w:eastAsia="仿宋" w:hAnsi="仿宋" w:cs="宋体"/>
                <w:kern w:val="0"/>
                <w:szCs w:val="22"/>
              </w:rPr>
            </w:pPr>
          </w:p>
        </w:tc>
        <w:tc>
          <w:tcPr>
            <w:tcW w:w="1824" w:type="dxa"/>
            <w:gridSpan w:val="4"/>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863" w:type="dxa"/>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863" w:type="dxa"/>
            <w:gridSpan w:val="2"/>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863" w:type="dxa"/>
            <w:gridSpan w:val="2"/>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c>
          <w:tcPr>
            <w:tcW w:w="864" w:type="dxa"/>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c>
          <w:tcPr>
            <w:tcW w:w="1527" w:type="dxa"/>
            <w:gridSpan w:val="4"/>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c>
          <w:tcPr>
            <w:tcW w:w="1528" w:type="dxa"/>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r>
      <w:tr w:rsidR="00190F00">
        <w:trPr>
          <w:trHeight w:val="866"/>
          <w:jc w:val="center"/>
        </w:trPr>
        <w:tc>
          <w:tcPr>
            <w:tcW w:w="948" w:type="dxa"/>
            <w:vMerge/>
            <w:tcBorders>
              <w:left w:val="single" w:sz="4" w:space="0" w:color="000000"/>
              <w:bottom w:val="single" w:sz="4" w:space="0" w:color="000000"/>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1420" w:type="dxa"/>
            <w:gridSpan w:val="2"/>
            <w:tcBorders>
              <w:top w:val="single" w:sz="4" w:space="0" w:color="auto"/>
              <w:left w:val="single" w:sz="4" w:space="0" w:color="000000"/>
              <w:bottom w:val="single" w:sz="4" w:space="0" w:color="auto"/>
              <w:right w:val="single" w:sz="4" w:space="0" w:color="000000"/>
            </w:tcBorders>
            <w:noWrap/>
            <w:vAlign w:val="center"/>
          </w:tcPr>
          <w:p w:rsidR="00190F00" w:rsidRDefault="00190F00">
            <w:pPr>
              <w:widowControl/>
              <w:spacing w:line="240" w:lineRule="exact"/>
              <w:jc w:val="right"/>
              <w:rPr>
                <w:rFonts w:ascii="仿宋" w:eastAsia="仿宋" w:hAnsi="仿宋" w:cs="宋体"/>
                <w:kern w:val="0"/>
                <w:szCs w:val="22"/>
              </w:rPr>
            </w:pPr>
          </w:p>
        </w:tc>
        <w:tc>
          <w:tcPr>
            <w:tcW w:w="1824" w:type="dxa"/>
            <w:gridSpan w:val="4"/>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863" w:type="dxa"/>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863" w:type="dxa"/>
            <w:gridSpan w:val="2"/>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863" w:type="dxa"/>
            <w:gridSpan w:val="2"/>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c>
          <w:tcPr>
            <w:tcW w:w="864" w:type="dxa"/>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c>
          <w:tcPr>
            <w:tcW w:w="1527" w:type="dxa"/>
            <w:gridSpan w:val="4"/>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c>
          <w:tcPr>
            <w:tcW w:w="1528" w:type="dxa"/>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r>
      <w:tr w:rsidR="00190F00">
        <w:trPr>
          <w:trHeight w:val="3750"/>
          <w:jc w:val="center"/>
        </w:trPr>
        <w:tc>
          <w:tcPr>
            <w:tcW w:w="948" w:type="dxa"/>
            <w:tcBorders>
              <w:top w:val="single" w:sz="4" w:space="0" w:color="000000"/>
              <w:left w:val="single" w:sz="4" w:space="0" w:color="auto"/>
              <w:bottom w:val="single" w:sz="4" w:space="0" w:color="auto"/>
              <w:right w:val="single" w:sz="4" w:space="0" w:color="auto"/>
            </w:tcBorders>
            <w:noWrap/>
            <w:vAlign w:val="center"/>
          </w:tcPr>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奖惩</w:t>
            </w:r>
          </w:p>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情况</w:t>
            </w:r>
          </w:p>
        </w:tc>
        <w:tc>
          <w:tcPr>
            <w:tcW w:w="9752" w:type="dxa"/>
            <w:gridSpan w:val="17"/>
            <w:tcBorders>
              <w:top w:val="single" w:sz="4" w:space="0" w:color="auto"/>
              <w:left w:val="single" w:sz="4" w:space="0" w:color="auto"/>
              <w:bottom w:val="single" w:sz="4" w:space="0" w:color="auto"/>
              <w:right w:val="single" w:sz="4" w:space="0" w:color="auto"/>
            </w:tcBorders>
            <w:noWrap/>
          </w:tcPr>
          <w:p w:rsidR="00190F00" w:rsidRDefault="009E25B1">
            <w:pPr>
              <w:tabs>
                <w:tab w:val="left" w:pos="180"/>
              </w:tabs>
              <w:spacing w:line="360" w:lineRule="auto"/>
              <w:jc w:val="center"/>
              <w:rPr>
                <w:rFonts w:ascii="宋体" w:hAnsi="宋体" w:cs="黑体"/>
                <w:bCs/>
                <w:sz w:val="20"/>
                <w:szCs w:val="20"/>
              </w:rPr>
            </w:pPr>
            <w:r>
              <w:rPr>
                <w:rFonts w:ascii="仿宋" w:eastAsia="仿宋" w:hAnsi="仿宋" w:cs="宋体" w:hint="eastAsia"/>
                <w:kern w:val="0"/>
                <w:sz w:val="18"/>
                <w:szCs w:val="18"/>
              </w:rPr>
              <w:t xml:space="preserve">　</w:t>
            </w:r>
          </w:p>
          <w:p w:rsidR="00190F00" w:rsidRDefault="00190F00">
            <w:pPr>
              <w:spacing w:line="400" w:lineRule="exact"/>
              <w:rPr>
                <w:rFonts w:ascii="宋体" w:hAnsi="宋体" w:cs="黑体"/>
                <w:bCs/>
                <w:sz w:val="20"/>
                <w:szCs w:val="20"/>
              </w:rPr>
            </w:pPr>
          </w:p>
          <w:p w:rsidR="00190F00" w:rsidRDefault="00190F00">
            <w:pPr>
              <w:widowControl/>
              <w:spacing w:line="240" w:lineRule="exact"/>
              <w:jc w:val="left"/>
              <w:rPr>
                <w:rFonts w:ascii="仿宋" w:eastAsia="仿宋" w:hAnsi="仿宋" w:cs="宋体"/>
                <w:kern w:val="0"/>
                <w:sz w:val="18"/>
                <w:szCs w:val="18"/>
              </w:rPr>
            </w:pPr>
          </w:p>
          <w:p w:rsidR="00190F00" w:rsidRDefault="00190F00">
            <w:pPr>
              <w:widowControl/>
              <w:spacing w:line="240" w:lineRule="exact"/>
              <w:jc w:val="left"/>
              <w:rPr>
                <w:rFonts w:ascii="仿宋" w:eastAsia="仿宋" w:hAnsi="仿宋" w:cs="宋体"/>
                <w:kern w:val="0"/>
                <w:sz w:val="18"/>
                <w:szCs w:val="18"/>
              </w:rPr>
            </w:pPr>
          </w:p>
          <w:p w:rsidR="00190F00" w:rsidRDefault="00190F00">
            <w:pPr>
              <w:widowControl/>
              <w:spacing w:line="240" w:lineRule="exact"/>
              <w:jc w:val="left"/>
              <w:rPr>
                <w:rFonts w:ascii="仿宋" w:eastAsia="仿宋" w:hAnsi="仿宋" w:cs="宋体"/>
                <w:kern w:val="0"/>
                <w:sz w:val="18"/>
                <w:szCs w:val="18"/>
              </w:rPr>
            </w:pPr>
          </w:p>
          <w:p w:rsidR="00190F00" w:rsidRDefault="00190F00">
            <w:pPr>
              <w:widowControl/>
              <w:spacing w:line="240" w:lineRule="exact"/>
              <w:jc w:val="left"/>
              <w:rPr>
                <w:rFonts w:ascii="仿宋" w:eastAsia="仿宋" w:hAnsi="仿宋" w:cs="宋体"/>
                <w:kern w:val="0"/>
                <w:sz w:val="18"/>
                <w:szCs w:val="18"/>
              </w:rPr>
            </w:pPr>
          </w:p>
          <w:p w:rsidR="00190F00" w:rsidRDefault="00190F00">
            <w:pPr>
              <w:widowControl/>
              <w:spacing w:line="240" w:lineRule="exact"/>
              <w:jc w:val="left"/>
              <w:rPr>
                <w:rFonts w:ascii="仿宋" w:eastAsia="仿宋" w:hAnsi="仿宋" w:cs="宋体"/>
                <w:kern w:val="0"/>
                <w:sz w:val="18"/>
                <w:szCs w:val="18"/>
              </w:rPr>
            </w:pPr>
          </w:p>
          <w:p w:rsidR="00190F00" w:rsidRDefault="00190F00">
            <w:pPr>
              <w:widowControl/>
              <w:spacing w:line="240" w:lineRule="exact"/>
              <w:jc w:val="left"/>
              <w:rPr>
                <w:rFonts w:ascii="仿宋" w:eastAsia="仿宋" w:hAnsi="仿宋" w:cs="宋体"/>
                <w:kern w:val="0"/>
                <w:sz w:val="18"/>
                <w:szCs w:val="18"/>
              </w:rPr>
            </w:pPr>
          </w:p>
          <w:p w:rsidR="00190F00" w:rsidRDefault="00190F00">
            <w:pPr>
              <w:widowControl/>
              <w:spacing w:line="240" w:lineRule="exact"/>
              <w:jc w:val="left"/>
              <w:rPr>
                <w:rFonts w:ascii="仿宋" w:eastAsia="仿宋" w:hAnsi="仿宋" w:cs="宋体"/>
                <w:kern w:val="0"/>
                <w:sz w:val="18"/>
                <w:szCs w:val="18"/>
              </w:rPr>
            </w:pPr>
          </w:p>
          <w:p w:rsidR="00190F00" w:rsidRDefault="00190F00">
            <w:pPr>
              <w:widowControl/>
              <w:spacing w:line="240" w:lineRule="exact"/>
              <w:jc w:val="left"/>
              <w:rPr>
                <w:rFonts w:ascii="仿宋" w:eastAsia="仿宋" w:hAnsi="仿宋" w:cs="宋体"/>
                <w:kern w:val="0"/>
                <w:sz w:val="18"/>
                <w:szCs w:val="18"/>
              </w:rPr>
            </w:pPr>
          </w:p>
          <w:p w:rsidR="00190F00" w:rsidRDefault="00190F00">
            <w:pPr>
              <w:widowControl/>
              <w:spacing w:line="240" w:lineRule="exact"/>
              <w:jc w:val="left"/>
              <w:rPr>
                <w:rFonts w:ascii="仿宋" w:eastAsia="仿宋" w:hAnsi="仿宋" w:cs="宋体"/>
                <w:kern w:val="0"/>
                <w:sz w:val="18"/>
                <w:szCs w:val="18"/>
              </w:rPr>
            </w:pPr>
          </w:p>
          <w:p w:rsidR="00190F00" w:rsidRDefault="00190F00">
            <w:pPr>
              <w:widowControl/>
              <w:spacing w:line="240" w:lineRule="exact"/>
              <w:jc w:val="left"/>
              <w:rPr>
                <w:rFonts w:ascii="仿宋" w:eastAsia="仿宋" w:hAnsi="仿宋" w:cs="宋体"/>
                <w:kern w:val="0"/>
                <w:sz w:val="18"/>
                <w:szCs w:val="18"/>
              </w:rPr>
            </w:pPr>
          </w:p>
          <w:p w:rsidR="00190F00" w:rsidRDefault="00190F00">
            <w:pPr>
              <w:widowControl/>
              <w:spacing w:line="240" w:lineRule="exact"/>
              <w:jc w:val="left"/>
              <w:rPr>
                <w:rFonts w:ascii="仿宋" w:eastAsia="仿宋" w:hAnsi="仿宋" w:cs="宋体"/>
                <w:kern w:val="0"/>
                <w:sz w:val="18"/>
                <w:szCs w:val="18"/>
              </w:rPr>
            </w:pPr>
          </w:p>
          <w:p w:rsidR="00190F00" w:rsidRDefault="00190F00">
            <w:pPr>
              <w:widowControl/>
              <w:spacing w:line="240" w:lineRule="exact"/>
              <w:jc w:val="left"/>
              <w:rPr>
                <w:rFonts w:ascii="仿宋" w:eastAsia="仿宋" w:hAnsi="仿宋" w:cs="宋体"/>
                <w:kern w:val="0"/>
                <w:sz w:val="18"/>
                <w:szCs w:val="18"/>
              </w:rPr>
            </w:pPr>
          </w:p>
        </w:tc>
      </w:tr>
      <w:tr w:rsidR="00190F00">
        <w:trPr>
          <w:trHeight w:val="513"/>
          <w:jc w:val="center"/>
        </w:trPr>
        <w:tc>
          <w:tcPr>
            <w:tcW w:w="948" w:type="dxa"/>
            <w:vMerge w:val="restart"/>
            <w:tcBorders>
              <w:top w:val="single" w:sz="4" w:space="0" w:color="auto"/>
              <w:left w:val="single" w:sz="4" w:space="0" w:color="auto"/>
              <w:bottom w:val="nil"/>
              <w:right w:val="single" w:sz="4" w:space="0" w:color="auto"/>
            </w:tcBorders>
            <w:shd w:val="clear" w:color="auto" w:fill="auto"/>
            <w:noWrap/>
            <w:vAlign w:val="center"/>
          </w:tcPr>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家庭     主要     成员     情况</w:t>
            </w:r>
          </w:p>
          <w:p w:rsidR="00190F00" w:rsidRDefault="009E25B1">
            <w:pPr>
              <w:widowControl/>
              <w:spacing w:line="240" w:lineRule="exact"/>
              <w:jc w:val="center"/>
              <w:rPr>
                <w:rFonts w:ascii="仿宋" w:eastAsia="仿宋" w:hAnsi="仿宋" w:cs="宋体"/>
                <w:b/>
                <w:kern w:val="0"/>
                <w:sz w:val="13"/>
                <w:szCs w:val="13"/>
              </w:rPr>
            </w:pPr>
            <w:r>
              <w:rPr>
                <w:rFonts w:ascii="仿宋" w:eastAsia="仿宋" w:hAnsi="仿宋" w:cs="宋体" w:hint="eastAsia"/>
                <w:b/>
                <w:kern w:val="0"/>
                <w:sz w:val="13"/>
                <w:szCs w:val="13"/>
              </w:rPr>
              <w:t>（父母/</w:t>
            </w:r>
            <w:r>
              <w:rPr>
                <w:rFonts w:ascii="仿宋" w:eastAsia="仿宋" w:hAnsi="仿宋" w:cs="宋体"/>
                <w:b/>
                <w:kern w:val="0"/>
                <w:sz w:val="13"/>
                <w:szCs w:val="13"/>
              </w:rPr>
              <w:t>配偶/子女）</w:t>
            </w:r>
          </w:p>
        </w:tc>
        <w:tc>
          <w:tcPr>
            <w:tcW w:w="848" w:type="dxa"/>
            <w:tcBorders>
              <w:top w:val="single" w:sz="4" w:space="0" w:color="auto"/>
              <w:left w:val="nil"/>
              <w:bottom w:val="single" w:sz="4" w:space="0" w:color="auto"/>
              <w:right w:val="single" w:sz="4" w:space="0" w:color="auto"/>
            </w:tcBorders>
            <w:shd w:val="clear" w:color="auto" w:fill="FFFFFF"/>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关系</w:t>
            </w:r>
          </w:p>
        </w:tc>
        <w:tc>
          <w:tcPr>
            <w:tcW w:w="1365" w:type="dxa"/>
            <w:gridSpan w:val="2"/>
            <w:tcBorders>
              <w:top w:val="single" w:sz="4" w:space="0" w:color="auto"/>
              <w:left w:val="nil"/>
              <w:bottom w:val="single" w:sz="4" w:space="0" w:color="auto"/>
              <w:right w:val="nil"/>
            </w:tcBorders>
            <w:shd w:val="clear" w:color="auto" w:fill="FFFFFF"/>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姓名</w:t>
            </w:r>
          </w:p>
        </w:tc>
        <w:tc>
          <w:tcPr>
            <w:tcW w:w="95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年龄</w:t>
            </w:r>
          </w:p>
        </w:tc>
        <w:tc>
          <w:tcPr>
            <w:tcW w:w="1266" w:type="dxa"/>
            <w:gridSpan w:val="3"/>
            <w:tcBorders>
              <w:top w:val="single" w:sz="4" w:space="0" w:color="auto"/>
              <w:left w:val="nil"/>
              <w:bottom w:val="single" w:sz="4" w:space="0" w:color="auto"/>
              <w:right w:val="single" w:sz="4" w:space="0" w:color="auto"/>
            </w:tcBorders>
            <w:shd w:val="clear" w:color="auto" w:fill="FFFFFF"/>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政治面貌</w:t>
            </w:r>
          </w:p>
        </w:tc>
        <w:tc>
          <w:tcPr>
            <w:tcW w:w="3730" w:type="dxa"/>
            <w:gridSpan w:val="7"/>
            <w:tcBorders>
              <w:top w:val="single" w:sz="4" w:space="0" w:color="auto"/>
              <w:left w:val="nil"/>
              <w:bottom w:val="single" w:sz="4" w:space="0" w:color="auto"/>
              <w:right w:val="single" w:sz="4" w:space="0" w:color="auto"/>
            </w:tcBorders>
            <w:shd w:val="clear" w:color="auto" w:fill="FFFFFF"/>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工作单位</w:t>
            </w:r>
          </w:p>
        </w:tc>
        <w:tc>
          <w:tcPr>
            <w:tcW w:w="1585" w:type="dxa"/>
            <w:gridSpan w:val="2"/>
            <w:tcBorders>
              <w:top w:val="single" w:sz="4" w:space="0" w:color="auto"/>
              <w:left w:val="nil"/>
              <w:bottom w:val="single" w:sz="4" w:space="0" w:color="auto"/>
              <w:right w:val="single" w:sz="4" w:space="0" w:color="auto"/>
            </w:tcBorders>
            <w:shd w:val="clear" w:color="auto" w:fill="FFFFFF"/>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职务</w:t>
            </w:r>
          </w:p>
        </w:tc>
      </w:tr>
      <w:tr w:rsidR="00190F00">
        <w:trPr>
          <w:trHeight w:val="866"/>
          <w:jc w:val="center"/>
        </w:trPr>
        <w:tc>
          <w:tcPr>
            <w:tcW w:w="948" w:type="dxa"/>
            <w:vMerge/>
            <w:tcBorders>
              <w:top w:val="nil"/>
              <w:left w:val="single" w:sz="4" w:space="0" w:color="auto"/>
              <w:bottom w:val="nil"/>
              <w:right w:val="single" w:sz="4" w:space="0" w:color="auto"/>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848" w:type="dxa"/>
            <w:tcBorders>
              <w:top w:val="nil"/>
              <w:left w:val="nil"/>
              <w:bottom w:val="single" w:sz="4" w:space="0" w:color="auto"/>
              <w:right w:val="single" w:sz="4" w:space="0" w:color="auto"/>
            </w:tcBorders>
            <w:noWrap/>
            <w:vAlign w:val="center"/>
          </w:tcPr>
          <w:p w:rsidR="00190F00" w:rsidRDefault="00190F00">
            <w:pPr>
              <w:widowControl/>
              <w:spacing w:line="240" w:lineRule="exact"/>
              <w:jc w:val="left"/>
              <w:rPr>
                <w:rFonts w:ascii="仿宋" w:eastAsia="仿宋" w:hAnsi="仿宋" w:cs="宋体"/>
                <w:kern w:val="0"/>
                <w:sz w:val="18"/>
                <w:szCs w:val="18"/>
              </w:rPr>
            </w:pPr>
          </w:p>
        </w:tc>
        <w:tc>
          <w:tcPr>
            <w:tcW w:w="1365" w:type="dxa"/>
            <w:gridSpan w:val="2"/>
            <w:tcBorders>
              <w:top w:val="nil"/>
              <w:left w:val="nil"/>
              <w:bottom w:val="single" w:sz="4" w:space="0" w:color="auto"/>
              <w:right w:val="single" w:sz="4" w:space="0" w:color="auto"/>
            </w:tcBorders>
            <w:noWrap/>
            <w:vAlign w:val="center"/>
          </w:tcPr>
          <w:p w:rsidR="00190F00" w:rsidRDefault="00190F00">
            <w:pPr>
              <w:widowControl/>
              <w:spacing w:line="240" w:lineRule="exact"/>
              <w:jc w:val="left"/>
              <w:rPr>
                <w:rFonts w:ascii="仿宋" w:eastAsia="仿宋" w:hAnsi="仿宋" w:cs="宋体"/>
                <w:kern w:val="0"/>
                <w:sz w:val="18"/>
                <w:szCs w:val="18"/>
              </w:rPr>
            </w:pPr>
          </w:p>
        </w:tc>
        <w:tc>
          <w:tcPr>
            <w:tcW w:w="958" w:type="dxa"/>
            <w:gridSpan w:val="2"/>
            <w:tcBorders>
              <w:top w:val="nil"/>
              <w:left w:val="nil"/>
              <w:bottom w:val="single" w:sz="4" w:space="0" w:color="auto"/>
              <w:right w:val="single" w:sz="4" w:space="0" w:color="auto"/>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1266" w:type="dxa"/>
            <w:gridSpan w:val="3"/>
            <w:tcBorders>
              <w:top w:val="nil"/>
              <w:left w:val="nil"/>
              <w:bottom w:val="single" w:sz="4" w:space="0" w:color="auto"/>
              <w:right w:val="single" w:sz="4" w:space="0" w:color="auto"/>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3730" w:type="dxa"/>
            <w:gridSpan w:val="7"/>
            <w:tcBorders>
              <w:top w:val="single" w:sz="4" w:space="0" w:color="auto"/>
              <w:left w:val="nil"/>
              <w:bottom w:val="single" w:sz="4" w:space="0" w:color="auto"/>
              <w:right w:val="single" w:sz="4" w:space="0" w:color="auto"/>
            </w:tcBorders>
            <w:noWrap/>
            <w:vAlign w:val="center"/>
          </w:tcPr>
          <w:p w:rsidR="00190F00" w:rsidRDefault="00190F00">
            <w:pPr>
              <w:widowControl/>
              <w:spacing w:line="240" w:lineRule="exact"/>
              <w:jc w:val="center"/>
              <w:rPr>
                <w:rFonts w:ascii="仿宋" w:eastAsia="仿宋" w:hAnsi="仿宋" w:cs="宋体"/>
                <w:kern w:val="0"/>
                <w:sz w:val="22"/>
                <w:szCs w:val="22"/>
              </w:rPr>
            </w:pPr>
          </w:p>
        </w:tc>
        <w:tc>
          <w:tcPr>
            <w:tcW w:w="1585" w:type="dxa"/>
            <w:gridSpan w:val="2"/>
            <w:tcBorders>
              <w:top w:val="single" w:sz="4" w:space="0" w:color="auto"/>
              <w:left w:val="nil"/>
              <w:bottom w:val="single" w:sz="4" w:space="0" w:color="auto"/>
              <w:right w:val="single" w:sz="4" w:space="0" w:color="auto"/>
            </w:tcBorders>
            <w:noWrap/>
            <w:vAlign w:val="center"/>
          </w:tcPr>
          <w:p w:rsidR="00190F00" w:rsidRDefault="00190F00">
            <w:pPr>
              <w:widowControl/>
              <w:spacing w:line="240" w:lineRule="exact"/>
              <w:jc w:val="center"/>
              <w:rPr>
                <w:rFonts w:ascii="仿宋" w:eastAsia="仿宋" w:hAnsi="仿宋" w:cs="宋体"/>
                <w:kern w:val="0"/>
                <w:sz w:val="22"/>
                <w:szCs w:val="22"/>
              </w:rPr>
            </w:pPr>
          </w:p>
        </w:tc>
      </w:tr>
      <w:tr w:rsidR="00190F00">
        <w:trPr>
          <w:trHeight w:val="866"/>
          <w:jc w:val="center"/>
        </w:trPr>
        <w:tc>
          <w:tcPr>
            <w:tcW w:w="948" w:type="dxa"/>
            <w:vMerge/>
            <w:tcBorders>
              <w:top w:val="nil"/>
              <w:left w:val="single" w:sz="4" w:space="0" w:color="auto"/>
              <w:bottom w:val="nil"/>
              <w:right w:val="single" w:sz="4" w:space="0" w:color="auto"/>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848" w:type="dxa"/>
            <w:tcBorders>
              <w:top w:val="nil"/>
              <w:left w:val="nil"/>
              <w:bottom w:val="single" w:sz="4" w:space="0" w:color="auto"/>
              <w:right w:val="single" w:sz="4" w:space="0" w:color="auto"/>
            </w:tcBorders>
            <w:noWrap/>
            <w:vAlign w:val="center"/>
          </w:tcPr>
          <w:p w:rsidR="00190F00" w:rsidRDefault="009E25B1">
            <w:pPr>
              <w:widowControl/>
              <w:spacing w:line="240" w:lineRule="exact"/>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1365" w:type="dxa"/>
            <w:gridSpan w:val="2"/>
            <w:tcBorders>
              <w:top w:val="nil"/>
              <w:left w:val="nil"/>
              <w:bottom w:val="single" w:sz="4" w:space="0" w:color="auto"/>
              <w:right w:val="single" w:sz="4" w:space="0" w:color="auto"/>
            </w:tcBorders>
            <w:noWrap/>
            <w:vAlign w:val="center"/>
          </w:tcPr>
          <w:p w:rsidR="00190F00" w:rsidRDefault="009E25B1">
            <w:pPr>
              <w:widowControl/>
              <w:spacing w:line="240" w:lineRule="exact"/>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958" w:type="dxa"/>
            <w:gridSpan w:val="2"/>
            <w:tcBorders>
              <w:top w:val="nil"/>
              <w:left w:val="nil"/>
              <w:bottom w:val="single" w:sz="4" w:space="0" w:color="auto"/>
              <w:right w:val="single" w:sz="4" w:space="0" w:color="auto"/>
            </w:tcBorders>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266" w:type="dxa"/>
            <w:gridSpan w:val="3"/>
            <w:tcBorders>
              <w:top w:val="nil"/>
              <w:left w:val="nil"/>
              <w:bottom w:val="single" w:sz="4" w:space="0" w:color="auto"/>
              <w:right w:val="single" w:sz="4" w:space="0" w:color="auto"/>
            </w:tcBorders>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3730" w:type="dxa"/>
            <w:gridSpan w:val="7"/>
            <w:tcBorders>
              <w:top w:val="single" w:sz="4" w:space="0" w:color="auto"/>
              <w:left w:val="nil"/>
              <w:bottom w:val="single" w:sz="4" w:space="0" w:color="auto"/>
              <w:right w:val="single" w:sz="4" w:space="0" w:color="auto"/>
            </w:tcBorders>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585" w:type="dxa"/>
            <w:gridSpan w:val="2"/>
            <w:tcBorders>
              <w:top w:val="single" w:sz="4" w:space="0" w:color="auto"/>
              <w:left w:val="nil"/>
              <w:bottom w:val="single" w:sz="4" w:space="0" w:color="auto"/>
              <w:right w:val="single" w:sz="4" w:space="0" w:color="auto"/>
            </w:tcBorders>
            <w:noWrap/>
            <w:vAlign w:val="center"/>
          </w:tcPr>
          <w:p w:rsidR="00190F00" w:rsidRDefault="00190F00">
            <w:pPr>
              <w:widowControl/>
              <w:spacing w:line="240" w:lineRule="exact"/>
              <w:jc w:val="center"/>
              <w:rPr>
                <w:rFonts w:ascii="仿宋" w:eastAsia="仿宋" w:hAnsi="仿宋" w:cs="宋体"/>
                <w:kern w:val="0"/>
                <w:sz w:val="22"/>
                <w:szCs w:val="22"/>
              </w:rPr>
            </w:pPr>
          </w:p>
        </w:tc>
      </w:tr>
      <w:tr w:rsidR="00190F00">
        <w:trPr>
          <w:trHeight w:val="866"/>
          <w:jc w:val="center"/>
        </w:trPr>
        <w:tc>
          <w:tcPr>
            <w:tcW w:w="948" w:type="dxa"/>
            <w:vMerge/>
            <w:tcBorders>
              <w:top w:val="nil"/>
              <w:left w:val="single" w:sz="4" w:space="0" w:color="auto"/>
              <w:bottom w:val="nil"/>
              <w:right w:val="single" w:sz="4" w:space="0" w:color="auto"/>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848" w:type="dxa"/>
            <w:tcBorders>
              <w:top w:val="nil"/>
              <w:left w:val="nil"/>
              <w:bottom w:val="single" w:sz="4" w:space="0" w:color="auto"/>
              <w:right w:val="single" w:sz="4" w:space="0" w:color="auto"/>
            </w:tcBorders>
            <w:noWrap/>
            <w:vAlign w:val="center"/>
          </w:tcPr>
          <w:p w:rsidR="00190F00" w:rsidRDefault="009E25B1">
            <w:pPr>
              <w:widowControl/>
              <w:spacing w:line="240" w:lineRule="exact"/>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1365" w:type="dxa"/>
            <w:gridSpan w:val="2"/>
            <w:tcBorders>
              <w:top w:val="nil"/>
              <w:left w:val="nil"/>
              <w:bottom w:val="single" w:sz="4" w:space="0" w:color="auto"/>
              <w:right w:val="single" w:sz="4" w:space="0" w:color="auto"/>
            </w:tcBorders>
            <w:noWrap/>
            <w:vAlign w:val="center"/>
          </w:tcPr>
          <w:p w:rsidR="00190F00" w:rsidRDefault="009E25B1">
            <w:pPr>
              <w:widowControl/>
              <w:spacing w:line="240" w:lineRule="exact"/>
              <w:jc w:val="left"/>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958" w:type="dxa"/>
            <w:gridSpan w:val="2"/>
            <w:tcBorders>
              <w:top w:val="nil"/>
              <w:left w:val="nil"/>
              <w:bottom w:val="single" w:sz="4" w:space="0" w:color="auto"/>
              <w:right w:val="single" w:sz="4" w:space="0" w:color="auto"/>
            </w:tcBorders>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266" w:type="dxa"/>
            <w:gridSpan w:val="3"/>
            <w:tcBorders>
              <w:top w:val="nil"/>
              <w:left w:val="nil"/>
              <w:bottom w:val="single" w:sz="4" w:space="0" w:color="auto"/>
              <w:right w:val="single" w:sz="4" w:space="0" w:color="auto"/>
            </w:tcBorders>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3730" w:type="dxa"/>
            <w:gridSpan w:val="7"/>
            <w:tcBorders>
              <w:top w:val="single" w:sz="4" w:space="0" w:color="auto"/>
              <w:left w:val="nil"/>
              <w:bottom w:val="single" w:sz="4" w:space="0" w:color="auto"/>
              <w:right w:val="single" w:sz="4" w:space="0" w:color="auto"/>
            </w:tcBorders>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 xml:space="preserve">　</w:t>
            </w:r>
          </w:p>
        </w:tc>
        <w:tc>
          <w:tcPr>
            <w:tcW w:w="1585" w:type="dxa"/>
            <w:gridSpan w:val="2"/>
            <w:tcBorders>
              <w:top w:val="single" w:sz="4" w:space="0" w:color="auto"/>
              <w:left w:val="nil"/>
              <w:bottom w:val="single" w:sz="4" w:space="0" w:color="auto"/>
              <w:right w:val="single" w:sz="4" w:space="0" w:color="auto"/>
            </w:tcBorders>
            <w:noWrap/>
            <w:vAlign w:val="center"/>
          </w:tcPr>
          <w:p w:rsidR="00190F00" w:rsidRDefault="00190F00">
            <w:pPr>
              <w:widowControl/>
              <w:spacing w:line="240" w:lineRule="exact"/>
              <w:jc w:val="center"/>
              <w:rPr>
                <w:rFonts w:ascii="仿宋" w:eastAsia="仿宋" w:hAnsi="仿宋" w:cs="宋体"/>
                <w:kern w:val="0"/>
                <w:sz w:val="22"/>
                <w:szCs w:val="22"/>
              </w:rPr>
            </w:pPr>
          </w:p>
        </w:tc>
      </w:tr>
      <w:tr w:rsidR="00190F00">
        <w:trPr>
          <w:trHeight w:val="697"/>
          <w:jc w:val="center"/>
        </w:trPr>
        <w:tc>
          <w:tcPr>
            <w:tcW w:w="948" w:type="dxa"/>
            <w:vMerge w:val="restart"/>
            <w:tcBorders>
              <w:top w:val="single" w:sz="4" w:space="0" w:color="auto"/>
              <w:left w:val="single" w:sz="4" w:space="0" w:color="auto"/>
              <w:bottom w:val="single" w:sz="4" w:space="0" w:color="auto"/>
              <w:right w:val="single" w:sz="4" w:space="0" w:color="auto"/>
            </w:tcBorders>
            <w:noWrap/>
            <w:vAlign w:val="center"/>
          </w:tcPr>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联系</w:t>
            </w:r>
          </w:p>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方式</w:t>
            </w:r>
          </w:p>
        </w:tc>
        <w:tc>
          <w:tcPr>
            <w:tcW w:w="2213" w:type="dxa"/>
            <w:gridSpan w:val="3"/>
            <w:tcBorders>
              <w:top w:val="single" w:sz="4" w:space="0" w:color="auto"/>
              <w:left w:val="nil"/>
              <w:bottom w:val="single" w:sz="4" w:space="0" w:color="auto"/>
              <w:right w:val="single" w:sz="4" w:space="0" w:color="000000"/>
            </w:tcBorders>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手机</w:t>
            </w:r>
          </w:p>
        </w:tc>
        <w:tc>
          <w:tcPr>
            <w:tcW w:w="7539" w:type="dxa"/>
            <w:gridSpan w:val="14"/>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Cs w:val="22"/>
              </w:rPr>
            </w:pPr>
          </w:p>
        </w:tc>
      </w:tr>
      <w:tr w:rsidR="00190F00">
        <w:trPr>
          <w:trHeight w:val="697"/>
          <w:jc w:val="center"/>
        </w:trPr>
        <w:tc>
          <w:tcPr>
            <w:tcW w:w="948" w:type="dxa"/>
            <w:vMerge/>
            <w:tcBorders>
              <w:top w:val="single" w:sz="4" w:space="0" w:color="auto"/>
              <w:left w:val="single" w:sz="4" w:space="0" w:color="auto"/>
              <w:bottom w:val="single" w:sz="4" w:space="0" w:color="auto"/>
              <w:right w:val="single" w:sz="4" w:space="0" w:color="auto"/>
            </w:tcBorders>
            <w:noWrap/>
            <w:vAlign w:val="center"/>
          </w:tcPr>
          <w:p w:rsidR="00190F00" w:rsidRDefault="00190F00">
            <w:pPr>
              <w:widowControl/>
              <w:spacing w:line="240" w:lineRule="exact"/>
              <w:jc w:val="left"/>
              <w:rPr>
                <w:rFonts w:ascii="仿宋" w:eastAsia="仿宋" w:hAnsi="仿宋" w:cs="宋体"/>
                <w:kern w:val="0"/>
                <w:sz w:val="22"/>
                <w:szCs w:val="22"/>
              </w:rPr>
            </w:pPr>
          </w:p>
        </w:tc>
        <w:tc>
          <w:tcPr>
            <w:tcW w:w="2213" w:type="dxa"/>
            <w:gridSpan w:val="3"/>
            <w:tcBorders>
              <w:top w:val="single" w:sz="4" w:space="0" w:color="auto"/>
              <w:left w:val="nil"/>
              <w:bottom w:val="single" w:sz="4" w:space="0" w:color="auto"/>
              <w:right w:val="single" w:sz="4" w:space="0" w:color="000000"/>
            </w:tcBorders>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kern w:val="0"/>
                <w:sz w:val="22"/>
                <w:szCs w:val="22"/>
              </w:rPr>
              <w:t>Email</w:t>
            </w:r>
          </w:p>
        </w:tc>
        <w:tc>
          <w:tcPr>
            <w:tcW w:w="7539" w:type="dxa"/>
            <w:gridSpan w:val="14"/>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center"/>
              <w:rPr>
                <w:rFonts w:ascii="仿宋" w:eastAsia="仿宋" w:hAnsi="仿宋" w:cs="宋体"/>
                <w:kern w:val="0"/>
                <w:sz w:val="22"/>
                <w:szCs w:val="22"/>
              </w:rPr>
            </w:pPr>
          </w:p>
        </w:tc>
      </w:tr>
      <w:tr w:rsidR="00190F00">
        <w:trPr>
          <w:trHeight w:val="808"/>
          <w:jc w:val="center"/>
        </w:trPr>
        <w:tc>
          <w:tcPr>
            <w:tcW w:w="948" w:type="dxa"/>
            <w:tcBorders>
              <w:top w:val="single" w:sz="4" w:space="0" w:color="auto"/>
              <w:left w:val="single" w:sz="4" w:space="0" w:color="auto"/>
              <w:bottom w:val="single" w:sz="4" w:space="0" w:color="auto"/>
              <w:right w:val="single" w:sz="4" w:space="0" w:color="auto"/>
            </w:tcBorders>
            <w:noWrap/>
            <w:vAlign w:val="center"/>
          </w:tcPr>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最快</w:t>
            </w:r>
          </w:p>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到岗</w:t>
            </w:r>
          </w:p>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时间</w:t>
            </w:r>
          </w:p>
        </w:tc>
        <w:tc>
          <w:tcPr>
            <w:tcW w:w="4437" w:type="dxa"/>
            <w:gridSpan w:val="8"/>
            <w:tcBorders>
              <w:top w:val="single" w:sz="4" w:space="0" w:color="auto"/>
              <w:left w:val="nil"/>
              <w:bottom w:val="single" w:sz="4" w:space="0" w:color="auto"/>
              <w:right w:val="single" w:sz="4" w:space="0" w:color="000000"/>
            </w:tcBorders>
            <w:noWrap/>
            <w:vAlign w:val="center"/>
          </w:tcPr>
          <w:p w:rsidR="00190F00" w:rsidRDefault="009E25B1">
            <w:pPr>
              <w:widowControl/>
              <w:spacing w:line="240" w:lineRule="exact"/>
              <w:jc w:val="left"/>
              <w:rPr>
                <w:rFonts w:ascii="仿宋" w:eastAsia="仿宋" w:hAnsi="仿宋" w:cs="宋体"/>
                <w:kern w:val="0"/>
                <w:sz w:val="22"/>
                <w:szCs w:val="22"/>
              </w:rPr>
            </w:pPr>
            <w:r>
              <w:rPr>
                <w:rFonts w:ascii="仿宋" w:eastAsia="仿宋" w:hAnsi="仿宋" w:cs="宋体" w:hint="eastAsia"/>
                <w:kern w:val="0"/>
                <w:sz w:val="22"/>
                <w:szCs w:val="22"/>
              </w:rPr>
              <w:t xml:space="preserve"> 年    月   日</w:t>
            </w:r>
          </w:p>
        </w:tc>
        <w:tc>
          <w:tcPr>
            <w:tcW w:w="3036" w:type="dxa"/>
            <w:gridSpan w:val="5"/>
            <w:tcBorders>
              <w:top w:val="single" w:sz="4" w:space="0" w:color="auto"/>
              <w:left w:val="nil"/>
              <w:bottom w:val="single" w:sz="4" w:space="0" w:color="auto"/>
              <w:right w:val="single" w:sz="4" w:space="0" w:color="000000"/>
            </w:tcBorders>
            <w:noWrap/>
            <w:vAlign w:val="center"/>
          </w:tcPr>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b/>
                <w:kern w:val="0"/>
                <w:sz w:val="22"/>
                <w:szCs w:val="22"/>
              </w:rPr>
              <w:t>薪资</w:t>
            </w:r>
            <w:r>
              <w:rPr>
                <w:rFonts w:ascii="仿宋" w:eastAsia="仿宋" w:hAnsi="仿宋" w:cs="宋体"/>
                <w:b/>
                <w:kern w:val="0"/>
                <w:sz w:val="22"/>
                <w:szCs w:val="22"/>
              </w:rPr>
              <w:t>期望</w:t>
            </w:r>
          </w:p>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b/>
                <w:kern w:val="0"/>
                <w:sz w:val="22"/>
                <w:szCs w:val="22"/>
              </w:rPr>
              <w:t>（</w:t>
            </w:r>
            <w:r>
              <w:rPr>
                <w:rFonts w:ascii="仿宋" w:eastAsia="仿宋" w:hAnsi="仿宋" w:cs="宋体" w:hint="eastAsia"/>
                <w:b/>
                <w:kern w:val="0"/>
                <w:sz w:val="22"/>
                <w:szCs w:val="22"/>
              </w:rPr>
              <w:t>税前月均综合收入</w:t>
            </w:r>
            <w:r>
              <w:rPr>
                <w:rFonts w:ascii="仿宋" w:eastAsia="仿宋" w:hAnsi="仿宋" w:cs="宋体"/>
                <w:b/>
                <w:kern w:val="0"/>
                <w:sz w:val="22"/>
                <w:szCs w:val="22"/>
              </w:rPr>
              <w:t>）</w:t>
            </w:r>
          </w:p>
        </w:tc>
        <w:tc>
          <w:tcPr>
            <w:tcW w:w="2279" w:type="dxa"/>
            <w:gridSpan w:val="4"/>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tc>
      </w:tr>
      <w:tr w:rsidR="00190F00" w:rsidTr="00250133">
        <w:trPr>
          <w:trHeight w:val="3310"/>
          <w:jc w:val="center"/>
        </w:trPr>
        <w:tc>
          <w:tcPr>
            <w:tcW w:w="948" w:type="dxa"/>
            <w:tcBorders>
              <w:top w:val="single" w:sz="4" w:space="0" w:color="auto"/>
              <w:left w:val="single" w:sz="4" w:space="0" w:color="auto"/>
              <w:bottom w:val="single" w:sz="4" w:space="0" w:color="auto"/>
              <w:right w:val="single" w:sz="4" w:space="0" w:color="auto"/>
            </w:tcBorders>
            <w:noWrap/>
            <w:vAlign w:val="center"/>
          </w:tcPr>
          <w:p w:rsidR="00190F00" w:rsidRDefault="009E25B1">
            <w:pPr>
              <w:widowControl/>
              <w:spacing w:line="240" w:lineRule="exact"/>
              <w:jc w:val="center"/>
              <w:rPr>
                <w:rFonts w:ascii="仿宋" w:eastAsia="仿宋" w:hAnsi="仿宋" w:cs="宋体"/>
                <w:b/>
                <w:kern w:val="0"/>
                <w:sz w:val="22"/>
                <w:szCs w:val="22"/>
              </w:rPr>
            </w:pPr>
            <w:r>
              <w:rPr>
                <w:rFonts w:ascii="仿宋" w:eastAsia="仿宋" w:hAnsi="仿宋" w:cs="宋体" w:hint="eastAsia"/>
                <w:b/>
                <w:kern w:val="0"/>
                <w:sz w:val="22"/>
                <w:szCs w:val="22"/>
              </w:rPr>
              <w:t>填表</w:t>
            </w:r>
          </w:p>
          <w:p w:rsidR="00190F00" w:rsidRDefault="009E25B1">
            <w:pPr>
              <w:widowControl/>
              <w:spacing w:line="240" w:lineRule="exact"/>
              <w:jc w:val="center"/>
              <w:rPr>
                <w:rFonts w:ascii="仿宋" w:eastAsia="仿宋" w:hAnsi="仿宋" w:cs="宋体"/>
                <w:kern w:val="0"/>
                <w:sz w:val="22"/>
                <w:szCs w:val="22"/>
              </w:rPr>
            </w:pPr>
            <w:r>
              <w:rPr>
                <w:rFonts w:ascii="仿宋" w:eastAsia="仿宋" w:hAnsi="仿宋" w:cs="宋体" w:hint="eastAsia"/>
                <w:b/>
                <w:kern w:val="0"/>
                <w:sz w:val="22"/>
                <w:szCs w:val="22"/>
              </w:rPr>
              <w:t>说明</w:t>
            </w:r>
          </w:p>
        </w:tc>
        <w:tc>
          <w:tcPr>
            <w:tcW w:w="9752" w:type="dxa"/>
            <w:gridSpan w:val="17"/>
            <w:tcBorders>
              <w:top w:val="single" w:sz="4" w:space="0" w:color="auto"/>
              <w:left w:val="nil"/>
              <w:bottom w:val="single" w:sz="4" w:space="0" w:color="auto"/>
              <w:right w:val="single" w:sz="4" w:space="0" w:color="000000"/>
            </w:tcBorders>
            <w:noWrap/>
            <w:vAlign w:val="center"/>
          </w:tcPr>
          <w:p w:rsidR="00190F00" w:rsidRDefault="00190F00">
            <w:pPr>
              <w:widowControl/>
              <w:spacing w:line="240" w:lineRule="exact"/>
              <w:jc w:val="left"/>
              <w:rPr>
                <w:rFonts w:ascii="仿宋" w:eastAsia="仿宋" w:hAnsi="仿宋" w:cs="宋体"/>
                <w:kern w:val="0"/>
                <w:sz w:val="22"/>
                <w:szCs w:val="22"/>
              </w:rPr>
            </w:pPr>
          </w:p>
          <w:p w:rsidR="00190F00" w:rsidRDefault="00190F00">
            <w:pPr>
              <w:widowControl/>
              <w:spacing w:line="240" w:lineRule="exact"/>
              <w:jc w:val="left"/>
              <w:rPr>
                <w:rFonts w:ascii="仿宋" w:eastAsia="仿宋" w:hAnsi="仿宋" w:cs="宋体"/>
                <w:kern w:val="0"/>
                <w:sz w:val="22"/>
                <w:szCs w:val="22"/>
              </w:rPr>
            </w:pPr>
          </w:p>
          <w:p w:rsidR="00190F00" w:rsidRDefault="009E25B1">
            <w:pPr>
              <w:widowControl/>
              <w:spacing w:line="240" w:lineRule="exact"/>
              <w:jc w:val="left"/>
              <w:rPr>
                <w:rFonts w:ascii="仿宋" w:eastAsia="仿宋" w:hAnsi="仿宋" w:cs="宋体"/>
                <w:kern w:val="0"/>
                <w:sz w:val="22"/>
                <w:szCs w:val="22"/>
              </w:rPr>
            </w:pPr>
            <w:r>
              <w:rPr>
                <w:rFonts w:ascii="仿宋" w:eastAsia="仿宋" w:hAnsi="仿宋" w:cs="宋体" w:hint="eastAsia"/>
                <w:kern w:val="0"/>
                <w:sz w:val="22"/>
                <w:szCs w:val="22"/>
              </w:rPr>
              <w:t>1、表格</w:t>
            </w:r>
            <w:r>
              <w:rPr>
                <w:rFonts w:ascii="仿宋" w:eastAsia="仿宋" w:hAnsi="仿宋" w:cs="宋体"/>
                <w:kern w:val="0"/>
                <w:sz w:val="22"/>
                <w:szCs w:val="22"/>
              </w:rPr>
              <w:t>内均为必填项，</w:t>
            </w:r>
            <w:r>
              <w:rPr>
                <w:rFonts w:ascii="仿宋" w:eastAsia="仿宋" w:hAnsi="仿宋" w:cs="宋体" w:hint="eastAsia"/>
                <w:kern w:val="0"/>
                <w:sz w:val="22"/>
                <w:szCs w:val="22"/>
              </w:rPr>
              <w:t>没有</w:t>
            </w:r>
            <w:r>
              <w:rPr>
                <w:rFonts w:ascii="仿宋" w:eastAsia="仿宋" w:hAnsi="仿宋" w:cs="宋体"/>
                <w:kern w:val="0"/>
                <w:sz w:val="22"/>
                <w:szCs w:val="22"/>
              </w:rPr>
              <w:t>请填无；</w:t>
            </w:r>
          </w:p>
          <w:p w:rsidR="00190F00" w:rsidRDefault="009E25B1">
            <w:pPr>
              <w:widowControl/>
              <w:spacing w:line="240" w:lineRule="exact"/>
              <w:jc w:val="left"/>
              <w:rPr>
                <w:rFonts w:ascii="仿宋" w:eastAsia="仿宋" w:hAnsi="仿宋" w:cs="宋体"/>
                <w:kern w:val="0"/>
                <w:sz w:val="22"/>
                <w:szCs w:val="22"/>
              </w:rPr>
            </w:pPr>
            <w:r>
              <w:rPr>
                <w:rFonts w:ascii="仿宋" w:eastAsia="仿宋" w:hAnsi="仿宋" w:cs="宋体" w:hint="eastAsia"/>
                <w:kern w:val="0"/>
                <w:sz w:val="22"/>
                <w:szCs w:val="22"/>
              </w:rPr>
              <w:t>2、请确认以上内容</w:t>
            </w:r>
            <w:r>
              <w:rPr>
                <w:rFonts w:ascii="仿宋" w:eastAsia="仿宋" w:hAnsi="仿宋" w:cs="宋体"/>
                <w:kern w:val="0"/>
                <w:sz w:val="22"/>
                <w:szCs w:val="22"/>
              </w:rPr>
              <w:t>有效</w:t>
            </w:r>
            <w:r>
              <w:rPr>
                <w:rFonts w:ascii="仿宋" w:eastAsia="仿宋" w:hAnsi="仿宋" w:cs="宋体" w:hint="eastAsia"/>
                <w:kern w:val="0"/>
                <w:sz w:val="22"/>
                <w:szCs w:val="22"/>
              </w:rPr>
              <w:t>属实，并许可公司对所填写内容进行合法的背景调查，如以上内容有弄虚作假的成分，本人愿意为此承担相应后果。</w:t>
            </w:r>
          </w:p>
          <w:p w:rsidR="00190F00" w:rsidRDefault="00190F00">
            <w:pPr>
              <w:widowControl/>
              <w:spacing w:line="240" w:lineRule="exact"/>
              <w:jc w:val="left"/>
              <w:rPr>
                <w:rFonts w:ascii="仿宋" w:eastAsia="仿宋" w:hAnsi="仿宋" w:cs="宋体"/>
                <w:kern w:val="0"/>
                <w:sz w:val="22"/>
                <w:szCs w:val="22"/>
              </w:rPr>
            </w:pPr>
          </w:p>
          <w:p w:rsidR="00190F00" w:rsidRDefault="00190F00">
            <w:pPr>
              <w:widowControl/>
              <w:spacing w:line="240" w:lineRule="exact"/>
              <w:jc w:val="left"/>
              <w:rPr>
                <w:rFonts w:ascii="仿宋" w:eastAsia="仿宋" w:hAnsi="仿宋" w:cs="宋体"/>
                <w:kern w:val="0"/>
                <w:sz w:val="22"/>
                <w:szCs w:val="22"/>
              </w:rPr>
            </w:pPr>
          </w:p>
          <w:p w:rsidR="00190F00" w:rsidRDefault="009E25B1">
            <w:pPr>
              <w:widowControl/>
              <w:spacing w:line="240" w:lineRule="exact"/>
              <w:jc w:val="left"/>
              <w:rPr>
                <w:rFonts w:ascii="仿宋" w:eastAsia="仿宋" w:hAnsi="仿宋" w:cs="宋体"/>
                <w:kern w:val="0"/>
                <w:sz w:val="22"/>
                <w:szCs w:val="22"/>
              </w:rPr>
            </w:pPr>
            <w:r>
              <w:rPr>
                <w:rFonts w:ascii="仿宋" w:eastAsia="仿宋" w:hAnsi="仿宋" w:cs="宋体" w:hint="eastAsia"/>
                <w:kern w:val="0"/>
                <w:sz w:val="22"/>
                <w:szCs w:val="22"/>
              </w:rPr>
              <w:t xml:space="preserve">                                          填表人：                </w:t>
            </w:r>
          </w:p>
          <w:p w:rsidR="00190F00" w:rsidRDefault="00190F00">
            <w:pPr>
              <w:widowControl/>
              <w:spacing w:line="240" w:lineRule="exact"/>
              <w:jc w:val="left"/>
              <w:rPr>
                <w:rFonts w:ascii="仿宋" w:eastAsia="仿宋" w:hAnsi="仿宋" w:cs="宋体"/>
                <w:kern w:val="0"/>
                <w:sz w:val="22"/>
                <w:szCs w:val="22"/>
              </w:rPr>
            </w:pPr>
          </w:p>
          <w:p w:rsidR="00190F00" w:rsidRDefault="009E25B1">
            <w:pPr>
              <w:widowControl/>
              <w:spacing w:line="240" w:lineRule="exact"/>
              <w:jc w:val="left"/>
              <w:rPr>
                <w:rFonts w:ascii="仿宋" w:eastAsia="仿宋" w:hAnsi="仿宋" w:cs="宋体"/>
                <w:kern w:val="0"/>
                <w:sz w:val="22"/>
                <w:szCs w:val="22"/>
              </w:rPr>
            </w:pPr>
            <w:r>
              <w:rPr>
                <w:rFonts w:ascii="仿宋" w:eastAsia="仿宋" w:hAnsi="仿宋" w:cs="宋体" w:hint="eastAsia"/>
                <w:kern w:val="0"/>
                <w:sz w:val="22"/>
                <w:szCs w:val="22"/>
              </w:rPr>
              <w:t>年      月      日</w:t>
            </w:r>
          </w:p>
          <w:p w:rsidR="00190F00" w:rsidRDefault="00190F00">
            <w:pPr>
              <w:widowControl/>
              <w:spacing w:line="240" w:lineRule="exact"/>
              <w:ind w:firstLineChars="2150" w:firstLine="4730"/>
              <w:jc w:val="left"/>
              <w:rPr>
                <w:rFonts w:ascii="仿宋" w:eastAsia="仿宋" w:hAnsi="仿宋" w:cs="宋体"/>
                <w:kern w:val="0"/>
                <w:sz w:val="22"/>
                <w:szCs w:val="22"/>
              </w:rPr>
            </w:pPr>
          </w:p>
        </w:tc>
      </w:tr>
    </w:tbl>
    <w:p w:rsidR="00190F00" w:rsidRDefault="00190F00" w:rsidP="00250133"/>
    <w:sectPr w:rsidR="00190F00" w:rsidSect="00190F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294" w:rsidRDefault="00394294" w:rsidP="00893B72">
      <w:r>
        <w:separator/>
      </w:r>
    </w:p>
  </w:endnote>
  <w:endnote w:type="continuationSeparator" w:id="1">
    <w:p w:rsidR="00394294" w:rsidRDefault="00394294" w:rsidP="00893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294" w:rsidRDefault="00394294" w:rsidP="00893B72">
      <w:r>
        <w:separator/>
      </w:r>
    </w:p>
  </w:footnote>
  <w:footnote w:type="continuationSeparator" w:id="1">
    <w:p w:rsidR="00394294" w:rsidRDefault="00394294" w:rsidP="00893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346340"/>
    <w:multiLevelType w:val="singleLevel"/>
    <w:tmpl w:val="84346340"/>
    <w:lvl w:ilvl="0">
      <w:start w:val="7"/>
      <w:numFmt w:val="chineseCounting"/>
      <w:suff w:val="nothing"/>
      <w:lvlText w:val="（%1）"/>
      <w:lvlJc w:val="left"/>
      <w:rPr>
        <w:rFonts w:hint="eastAsia"/>
      </w:rPr>
    </w:lvl>
  </w:abstractNum>
  <w:abstractNum w:abstractNumId="1">
    <w:nsid w:val="8D178699"/>
    <w:multiLevelType w:val="singleLevel"/>
    <w:tmpl w:val="8D178699"/>
    <w:lvl w:ilvl="0">
      <w:start w:val="1"/>
      <w:numFmt w:val="chineseCounting"/>
      <w:suff w:val="nothing"/>
      <w:lvlText w:val="%1、"/>
      <w:lvlJc w:val="left"/>
      <w:rPr>
        <w:rFonts w:hint="eastAsia"/>
      </w:rPr>
    </w:lvl>
  </w:abstractNum>
  <w:abstractNum w:abstractNumId="2">
    <w:nsid w:val="D48EA390"/>
    <w:multiLevelType w:val="singleLevel"/>
    <w:tmpl w:val="D48EA390"/>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90F00"/>
    <w:rsid w:val="000E00D3"/>
    <w:rsid w:val="00190F00"/>
    <w:rsid w:val="00250133"/>
    <w:rsid w:val="00394294"/>
    <w:rsid w:val="00893B72"/>
    <w:rsid w:val="009E25B1"/>
    <w:rsid w:val="04517407"/>
    <w:rsid w:val="04A03180"/>
    <w:rsid w:val="0A62702F"/>
    <w:rsid w:val="0A711167"/>
    <w:rsid w:val="0AD9174B"/>
    <w:rsid w:val="0B163E3A"/>
    <w:rsid w:val="0D790B31"/>
    <w:rsid w:val="0F145C94"/>
    <w:rsid w:val="1094728C"/>
    <w:rsid w:val="13494489"/>
    <w:rsid w:val="169013AF"/>
    <w:rsid w:val="176A3DFF"/>
    <w:rsid w:val="17F624DB"/>
    <w:rsid w:val="18940D98"/>
    <w:rsid w:val="1BA6131B"/>
    <w:rsid w:val="2C3F2182"/>
    <w:rsid w:val="2D3554CB"/>
    <w:rsid w:val="2F4200BE"/>
    <w:rsid w:val="2F9A0B26"/>
    <w:rsid w:val="30B3338E"/>
    <w:rsid w:val="380D2BF2"/>
    <w:rsid w:val="3A645FE4"/>
    <w:rsid w:val="40A70F8D"/>
    <w:rsid w:val="470A5920"/>
    <w:rsid w:val="47297055"/>
    <w:rsid w:val="4AAB566B"/>
    <w:rsid w:val="506E1BE6"/>
    <w:rsid w:val="51752F9F"/>
    <w:rsid w:val="53B03188"/>
    <w:rsid w:val="552E0428"/>
    <w:rsid w:val="590A3C54"/>
    <w:rsid w:val="5A81713B"/>
    <w:rsid w:val="5EED0A0F"/>
    <w:rsid w:val="5FB16742"/>
    <w:rsid w:val="617C2499"/>
    <w:rsid w:val="68CE04C6"/>
    <w:rsid w:val="6CAC092E"/>
    <w:rsid w:val="74564699"/>
    <w:rsid w:val="75D4572A"/>
    <w:rsid w:val="7774397B"/>
    <w:rsid w:val="7CC461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return" w:uiPriority="99" w:unhideWhenUsed="1" w:qFormat="1"/>
    <w:lsdException w:name="Title" w:qFormat="1"/>
    <w:lsdException w:name="Default Paragraph Font" w:semiHidden="1" w:qFormat="1"/>
    <w:lsdException w:name="Body Text Indent" w:qFormat="1"/>
    <w:lsdException w:name="Subtitle" w:qFormat="1"/>
    <w:lsdException w:name="Body Text First Indent 2" w:uiPriority="99" w:unhideWhenUsed="1"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190F00"/>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0133"/>
    <w:pPr>
      <w:keepNext/>
      <w:keepLines/>
      <w:spacing w:before="340" w:after="330" w:line="578" w:lineRule="auto"/>
      <w:outlineLvl w:val="0"/>
    </w:pPr>
    <w:rPr>
      <w:b/>
      <w:bCs/>
      <w:kern w:val="44"/>
      <w:sz w:val="44"/>
      <w:szCs w:val="44"/>
    </w:rPr>
  </w:style>
  <w:style w:type="paragraph" w:styleId="20">
    <w:name w:val="heading 2"/>
    <w:basedOn w:val="a"/>
    <w:next w:val="a"/>
    <w:semiHidden/>
    <w:unhideWhenUsed/>
    <w:qFormat/>
    <w:rsid w:val="00190F00"/>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190F00"/>
    <w:pPr>
      <w:ind w:firstLineChars="200" w:firstLine="420"/>
    </w:pPr>
  </w:style>
  <w:style w:type="paragraph" w:styleId="a3">
    <w:name w:val="Body Text Indent"/>
    <w:basedOn w:val="a"/>
    <w:next w:val="a4"/>
    <w:qFormat/>
    <w:rsid w:val="00190F00"/>
    <w:pPr>
      <w:ind w:firstLine="638"/>
    </w:pPr>
  </w:style>
  <w:style w:type="paragraph" w:styleId="a4">
    <w:name w:val="envelope return"/>
    <w:basedOn w:val="a"/>
    <w:uiPriority w:val="99"/>
    <w:unhideWhenUsed/>
    <w:qFormat/>
    <w:rsid w:val="00190F00"/>
    <w:pPr>
      <w:snapToGrid w:val="0"/>
    </w:pPr>
    <w:rPr>
      <w:rFonts w:ascii="Arial" w:hAnsi="Arial"/>
    </w:rPr>
  </w:style>
  <w:style w:type="paragraph" w:styleId="a5">
    <w:name w:val="Normal (Web)"/>
    <w:basedOn w:val="a"/>
    <w:uiPriority w:val="99"/>
    <w:qFormat/>
    <w:rsid w:val="00190F00"/>
    <w:pPr>
      <w:spacing w:beforeAutospacing="1" w:afterAutospacing="1"/>
      <w:jc w:val="left"/>
    </w:pPr>
    <w:rPr>
      <w:kern w:val="0"/>
      <w:sz w:val="24"/>
    </w:rPr>
  </w:style>
  <w:style w:type="table" w:styleId="a6">
    <w:name w:val="Table Grid"/>
    <w:basedOn w:val="a1"/>
    <w:qFormat/>
    <w:rsid w:val="00190F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190F00"/>
    <w:rPr>
      <w:b/>
    </w:rPr>
  </w:style>
  <w:style w:type="paragraph" w:styleId="a8">
    <w:name w:val="header"/>
    <w:basedOn w:val="a"/>
    <w:link w:val="Char"/>
    <w:rsid w:val="00893B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893B72"/>
    <w:rPr>
      <w:rFonts w:asciiTheme="minorHAnsi" w:eastAsiaTheme="minorEastAsia" w:hAnsiTheme="minorHAnsi" w:cstheme="minorBidi"/>
      <w:kern w:val="2"/>
      <w:sz w:val="18"/>
      <w:szCs w:val="18"/>
    </w:rPr>
  </w:style>
  <w:style w:type="paragraph" w:styleId="a9">
    <w:name w:val="footer"/>
    <w:basedOn w:val="a"/>
    <w:link w:val="Char0"/>
    <w:rsid w:val="00893B72"/>
    <w:pPr>
      <w:tabs>
        <w:tab w:val="center" w:pos="4153"/>
        <w:tab w:val="right" w:pos="8306"/>
      </w:tabs>
      <w:snapToGrid w:val="0"/>
      <w:jc w:val="left"/>
    </w:pPr>
    <w:rPr>
      <w:sz w:val="18"/>
      <w:szCs w:val="18"/>
    </w:rPr>
  </w:style>
  <w:style w:type="character" w:customStyle="1" w:styleId="Char0">
    <w:name w:val="页脚 Char"/>
    <w:basedOn w:val="a0"/>
    <w:link w:val="a9"/>
    <w:rsid w:val="00893B72"/>
    <w:rPr>
      <w:rFonts w:asciiTheme="minorHAnsi" w:eastAsiaTheme="minorEastAsia" w:hAnsiTheme="minorHAnsi" w:cstheme="minorBidi"/>
      <w:kern w:val="2"/>
      <w:sz w:val="18"/>
      <w:szCs w:val="18"/>
    </w:rPr>
  </w:style>
  <w:style w:type="character" w:customStyle="1" w:styleId="1Char">
    <w:name w:val="标题 1 Char"/>
    <w:basedOn w:val="a0"/>
    <w:link w:val="1"/>
    <w:rsid w:val="00250133"/>
    <w:rPr>
      <w:rFonts w:asciiTheme="minorHAnsi" w:eastAsiaTheme="minorEastAsia" w:hAnsiTheme="minorHAnsi" w:cstheme="minorBidi"/>
      <w:b/>
      <w:bCs/>
      <w:kern w:val="44"/>
      <w:sz w:val="44"/>
      <w:szCs w:val="44"/>
    </w:rPr>
  </w:style>
  <w:style w:type="character" w:customStyle="1" w:styleId="richmediameta">
    <w:name w:val="rich_media_meta"/>
    <w:basedOn w:val="a0"/>
    <w:rsid w:val="00250133"/>
  </w:style>
  <w:style w:type="character" w:styleId="aa">
    <w:name w:val="Hyperlink"/>
    <w:basedOn w:val="a0"/>
    <w:uiPriority w:val="99"/>
    <w:unhideWhenUsed/>
    <w:rsid w:val="00250133"/>
    <w:rPr>
      <w:color w:val="0000FF"/>
      <w:u w:val="single"/>
    </w:rPr>
  </w:style>
  <w:style w:type="character" w:styleId="ab">
    <w:name w:val="Emphasis"/>
    <w:basedOn w:val="a0"/>
    <w:uiPriority w:val="20"/>
    <w:qFormat/>
    <w:rsid w:val="00250133"/>
    <w:rPr>
      <w:i/>
      <w:iCs/>
    </w:rPr>
  </w:style>
</w:styles>
</file>

<file path=word/webSettings.xml><?xml version="1.0" encoding="utf-8"?>
<w:webSettings xmlns:r="http://schemas.openxmlformats.org/officeDocument/2006/relationships" xmlns:w="http://schemas.openxmlformats.org/wordprocessingml/2006/main">
  <w:divs>
    <w:div w:id="2091078470">
      <w:bodyDiv w:val="1"/>
      <w:marLeft w:val="0"/>
      <w:marRight w:val="0"/>
      <w:marTop w:val="0"/>
      <w:marBottom w:val="0"/>
      <w:divBdr>
        <w:top w:val="none" w:sz="0" w:space="0" w:color="auto"/>
        <w:left w:val="none" w:sz="0" w:space="0" w:color="auto"/>
        <w:bottom w:val="none" w:sz="0" w:space="0" w:color="auto"/>
        <w:right w:val="none" w:sz="0" w:space="0" w:color="auto"/>
      </w:divBdr>
      <w:divsChild>
        <w:div w:id="466901662">
          <w:marLeft w:val="0"/>
          <w:marRight w:val="0"/>
          <w:marTop w:val="0"/>
          <w:marBottom w:val="33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2022-02-11T02:36:00Z</dcterms:created>
  <dcterms:modified xsi:type="dcterms:W3CDTF">2022-02-18T09:02:00Z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31F626C004074B5FAF1D0B34CA261302</vt:lpwstr>
  </property>
</Properties>
</file>