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附件2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中阳县就业困难人员认定申请表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556"/>
        <w:gridCol w:w="273"/>
        <w:gridCol w:w="299"/>
        <w:gridCol w:w="290"/>
        <w:gridCol w:w="611"/>
        <w:gridCol w:w="785"/>
        <w:gridCol w:w="758"/>
        <w:gridCol w:w="22"/>
        <w:gridCol w:w="1331"/>
        <w:gridCol w:w="342"/>
        <w:gridCol w:w="1060"/>
        <w:gridCol w:w="327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性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别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77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8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民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族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303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户籍性质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就业创业证编号</w:t>
            </w:r>
          </w:p>
        </w:tc>
        <w:tc>
          <w:tcPr>
            <w:tcW w:w="21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原工作单位</w:t>
            </w:r>
          </w:p>
        </w:tc>
        <w:tc>
          <w:tcPr>
            <w:tcW w:w="27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失业原因</w:t>
            </w:r>
          </w:p>
        </w:tc>
        <w:tc>
          <w:tcPr>
            <w:tcW w:w="24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失业时间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有无就业需求</w:t>
            </w:r>
          </w:p>
        </w:tc>
        <w:tc>
          <w:tcPr>
            <w:tcW w:w="24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家庭成员情况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工作或学习单位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月收入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就业困难类型</w:t>
            </w:r>
          </w:p>
        </w:tc>
        <w:tc>
          <w:tcPr>
            <w:tcW w:w="7703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/>
                <w:sz w:val="28"/>
                <w:szCs w:val="28"/>
              </w:rPr>
              <w:t>建档立卡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脱贫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户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/>
                <w:sz w:val="28"/>
                <w:szCs w:val="28"/>
              </w:rPr>
              <w:t>父母或本人现享受最低生活保障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□上学期间已申请并享受助学贷款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/>
                <w:sz w:val="28"/>
                <w:szCs w:val="28"/>
              </w:rPr>
              <w:t>零就业家庭高校毕业生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</w:trPr>
        <w:tc>
          <w:tcPr>
            <w:tcW w:w="284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社区（村委）意见：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    （签章）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年   月   日</w:t>
            </w:r>
          </w:p>
        </w:tc>
        <w:tc>
          <w:tcPr>
            <w:tcW w:w="289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乡镇意见：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    （签章）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 年   月   日</w:t>
            </w:r>
          </w:p>
        </w:tc>
        <w:tc>
          <w:tcPr>
            <w:tcW w:w="27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人社部门意见：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    （签章）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vertAlign w:val="baseline"/>
          <w:lang w:val="en-US" w:eastAsia="zh-CN"/>
        </w:rPr>
        <w:t>注：此表一式四份，有关意见栏内必须填写明确意见并签字盖章，由失业人员填写，社区（村委）、街道（乡镇）、人社部门、公共就业服务机构各留一份。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D055B"/>
    <w:rsid w:val="08E944A9"/>
    <w:rsid w:val="1BD1238C"/>
    <w:rsid w:val="1BE8420C"/>
    <w:rsid w:val="1C72677E"/>
    <w:rsid w:val="2068743E"/>
    <w:rsid w:val="2205785D"/>
    <w:rsid w:val="2AFE407F"/>
    <w:rsid w:val="2C577116"/>
    <w:rsid w:val="307943DB"/>
    <w:rsid w:val="32EC078B"/>
    <w:rsid w:val="3C2C7EFA"/>
    <w:rsid w:val="418B5979"/>
    <w:rsid w:val="48D16DB1"/>
    <w:rsid w:val="4D755D58"/>
    <w:rsid w:val="4E8D0BEE"/>
    <w:rsid w:val="511623D2"/>
    <w:rsid w:val="525E1205"/>
    <w:rsid w:val="5E3A6AAB"/>
    <w:rsid w:val="5FCD1C3C"/>
    <w:rsid w:val="731C6523"/>
    <w:rsid w:val="758C487F"/>
    <w:rsid w:val="7DA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2020-02-17T10:03:00Z</dcterms:created>
  <dc:creator>86139</dc:creator>
  <cp:lastModifiedBy>LUCKY9006</cp:lastModifiedBy>
  <cp:lastPrinted>2020-02-24T02:11:00Z</cp:lastPrinted>
  <dcterms:modified xsi:type="dcterms:W3CDTF">2022-02-25T08:12:57Z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F65DB2C49A6B4E488558CC5E10D491D3</vt:lpwstr>
  </property>
</Properties>
</file>