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hint="eastAsia" w:ascii="黑体" w:hAnsi="黑体" w:eastAsia="黑体" w:cs="黑体"/>
          <w:spacing w:val="8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pacing w:val="8"/>
          <w:sz w:val="36"/>
          <w:szCs w:val="36"/>
        </w:rPr>
        <w:t>附件</w:t>
      </w:r>
      <w:r>
        <w:rPr>
          <w:rFonts w:hint="eastAsia" w:ascii="黑体" w:hAnsi="黑体" w:eastAsia="黑体" w:cs="黑体"/>
          <w:spacing w:val="8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"http://www.quannan.gov.cn/u/cms/qngov/201905/08090533ee9g.docx" \t "http://www.quannan.gov.cn/html/ggtz/20190508/_self"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中共鄱阳县委办公室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年公开选调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133"/>
        <w:gridCol w:w="734"/>
        <w:gridCol w:w="183"/>
        <w:gridCol w:w="250"/>
        <w:gridCol w:w="167"/>
        <w:gridCol w:w="700"/>
        <w:gridCol w:w="676"/>
        <w:gridCol w:w="657"/>
        <w:gridCol w:w="240"/>
        <w:gridCol w:w="427"/>
        <w:gridCol w:w="377"/>
        <w:gridCol w:w="116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姓名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性别</w:t>
            </w:r>
          </w:p>
        </w:tc>
        <w:tc>
          <w:tcPr>
            <w:tcW w:w="3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民族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年月（岁）</w:t>
            </w:r>
          </w:p>
        </w:tc>
        <w:tc>
          <w:tcPr>
            <w:tcW w:w="5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18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籍贯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5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出生地</w:t>
            </w:r>
          </w:p>
        </w:tc>
        <w:tc>
          <w:tcPr>
            <w:tcW w:w="10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入党时间</w:t>
            </w:r>
          </w:p>
        </w:tc>
        <w:tc>
          <w:tcPr>
            <w:tcW w:w="5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18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1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作时间</w:t>
            </w:r>
          </w:p>
        </w:tc>
        <w:tc>
          <w:tcPr>
            <w:tcW w:w="119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身份证号码</w:t>
            </w:r>
          </w:p>
        </w:tc>
        <w:tc>
          <w:tcPr>
            <w:tcW w:w="6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18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婚姻状况</w:t>
            </w:r>
          </w:p>
        </w:tc>
        <w:tc>
          <w:tcPr>
            <w:tcW w:w="119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健康状况</w:t>
            </w:r>
          </w:p>
        </w:tc>
        <w:tc>
          <w:tcPr>
            <w:tcW w:w="6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18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学位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教  育</w:t>
            </w:r>
          </w:p>
        </w:tc>
        <w:tc>
          <w:tcPr>
            <w:tcW w:w="119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及 专 业</w:t>
            </w: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4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教  育</w:t>
            </w:r>
          </w:p>
        </w:tc>
        <w:tc>
          <w:tcPr>
            <w:tcW w:w="119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及 专 业</w:t>
            </w: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atLeast"/>
          <w:jc w:val="center"/>
        </w:trPr>
        <w:tc>
          <w:tcPr>
            <w:tcW w:w="11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工作单位及职务</w:t>
            </w:r>
          </w:p>
        </w:tc>
        <w:tc>
          <w:tcPr>
            <w:tcW w:w="2116" w:type="pct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53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联系电话</w:t>
            </w:r>
          </w:p>
        </w:tc>
        <w:tc>
          <w:tcPr>
            <w:tcW w:w="12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3" w:hRule="atLeast"/>
          <w:jc w:val="center"/>
        </w:trPr>
        <w:tc>
          <w:tcPr>
            <w:tcW w:w="112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主要学习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工作简历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pacing w:val="-18"/>
                <w:sz w:val="21"/>
                <w:szCs w:val="21"/>
              </w:rPr>
              <w:t>（从大学起）</w:t>
            </w:r>
          </w:p>
        </w:tc>
        <w:tc>
          <w:tcPr>
            <w:tcW w:w="387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112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奖惩情况</w:t>
            </w:r>
          </w:p>
        </w:tc>
        <w:tc>
          <w:tcPr>
            <w:tcW w:w="387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2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家庭主要成员和主要社会关系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（近亲属包括父母、配偶、兄弟姐妹、配偶父母等；近亲属中有科级以上干部的必填）</w:t>
            </w:r>
          </w:p>
        </w:tc>
        <w:tc>
          <w:tcPr>
            <w:tcW w:w="6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称谓</w:t>
            </w: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姓名</w:t>
            </w:r>
          </w:p>
        </w:tc>
        <w:tc>
          <w:tcPr>
            <w:tcW w:w="9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政治面貌</w:t>
            </w:r>
          </w:p>
        </w:tc>
        <w:tc>
          <w:tcPr>
            <w:tcW w:w="12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2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2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6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2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6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2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6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2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6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2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6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11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诚信说明</w:t>
            </w:r>
          </w:p>
        </w:tc>
        <w:tc>
          <w:tcPr>
            <w:tcW w:w="387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320" w:lineRule="exact"/>
              <w:ind w:firstLine="420" w:firstLineChars="200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本人保证上述所填信息和考试过程中提供的相关材料属实，如因填写有误或材料不实而造成的后果，本人愿承担一切责任。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0" w:line="320" w:lineRule="exact"/>
              <w:ind w:right="278" w:firstLine="1785" w:firstLineChars="850"/>
              <w:jc w:val="right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签名（手写）：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9" w:hRule="atLeast"/>
          <w:jc w:val="center"/>
        </w:trPr>
        <w:tc>
          <w:tcPr>
            <w:tcW w:w="11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所在单位及主管单位意见</w:t>
            </w:r>
          </w:p>
        </w:tc>
        <w:tc>
          <w:tcPr>
            <w:tcW w:w="236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firstLine="315" w:firstLineChars="150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所在单位意见(公章)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365" w:firstLineChars="650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年  月  日</w:t>
            </w:r>
          </w:p>
        </w:tc>
        <w:tc>
          <w:tcPr>
            <w:tcW w:w="15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主管单位意见（公章）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11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意见</w:t>
            </w:r>
          </w:p>
        </w:tc>
        <w:tc>
          <w:tcPr>
            <w:tcW w:w="387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320" w:lineRule="exact"/>
              <w:ind w:firstLine="560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审查人签名：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810"/>
    <w:rsid w:val="00123844"/>
    <w:rsid w:val="00185279"/>
    <w:rsid w:val="00945810"/>
    <w:rsid w:val="00DF07BC"/>
    <w:rsid w:val="20A61637"/>
    <w:rsid w:val="31B871D2"/>
    <w:rsid w:val="3E7B1F0B"/>
    <w:rsid w:val="40873E48"/>
    <w:rsid w:val="5F851BEC"/>
    <w:rsid w:val="FF7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正文文本缩进 Char"/>
    <w:basedOn w:val="5"/>
    <w:link w:val="2"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640</Characters>
  <Lines>5</Lines>
  <Paragraphs>1</Paragraphs>
  <TotalTime>8</TotalTime>
  <ScaleCrop>false</ScaleCrop>
  <LinksUpToDate>false</LinksUpToDate>
  <CharactersWithSpaces>751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2021-12-13T17:19:00Z</dcterms:created>
  <dc:creator>Administrator</dc:creator>
  <cp:lastModifiedBy>鄱阳县委办收发员</cp:lastModifiedBy>
  <cp:lastPrinted>2022-02-28T03:18:00Z</cp:lastPrinted>
  <dcterms:modified xsi:type="dcterms:W3CDTF">2022-02-28T11:03:17Z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CF7C4E873063477EAE189E012C91120C</vt:lpwstr>
  </property>
</Properties>
</file>