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福清市第五医院关于公开招聘编外人员的公告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为保障新冠疫情防控工作，以及按照二级综合性医院标准，加强学科建设，状大医疗人才队伍，提升我院医疗服务能力。我院决定面向社会公开拟招聘编外合同制专业技术人员共11人。现将有关事项公告如下：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一、报名条件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1.具有中华人民共和国国籍，遵守中华人民共和国宪法、法律、法规。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2.遵守纪律，品行端正，具备良好的职业道德。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3.具备岗位所需的文化程度、专业、职业(执业)资格或技能条件等。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4.具有正常履行职责的身体条件。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5.年满18周岁；年龄不超过35周岁。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6.学历要求全日制普通院校毕业。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7.具备岗位所要求的其他资格条件。 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二、报名方法</w:t>
      </w:r>
    </w:p>
    <w:p>
      <w:pPr>
        <w:rPr>
          <w:rFonts w:hint="eastAsia"/>
        </w:rPr>
      </w:pPr>
      <w:r>
        <w:rPr>
          <w:rFonts w:hint="eastAsia"/>
        </w:rPr>
        <w:t>1.报名时间：2022年3月4日至2022年3月14日全天</w:t>
      </w:r>
    </w:p>
    <w:p>
      <w:pPr>
        <w:rPr>
          <w:rFonts w:hint="eastAsia"/>
        </w:rPr>
      </w:pPr>
      <w:r>
        <w:rPr>
          <w:rFonts w:hint="eastAsia"/>
        </w:rPr>
        <w:t>上午：08：00-12：00</w:t>
      </w:r>
    </w:p>
    <w:p>
      <w:pPr>
        <w:rPr>
          <w:rFonts w:hint="eastAsia"/>
        </w:rPr>
      </w:pPr>
      <w:r>
        <w:rPr>
          <w:rFonts w:hint="eastAsia"/>
        </w:rPr>
        <w:t>下午：14：00-17：00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2.现场报名地点：福清市第五医院三号楼三层办公室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网络报名：可发送简历及报名表至福清市第五医院办公室邮箱</w:t>
      </w:r>
    </w:p>
    <w:p>
      <w:pPr>
        <w:rPr>
          <w:rFonts w:hint="eastAsia"/>
        </w:rPr>
      </w:pPr>
      <w:r>
        <w:rPr>
          <w:rFonts w:hint="eastAsia"/>
        </w:rPr>
        <w:t>邮箱：2068960498@qq.com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3.报名电话：0591—85881249</w:t>
      </w:r>
    </w:p>
    <w:p>
      <w:pPr>
        <w:rPr>
          <w:rFonts w:hint="eastAsia"/>
        </w:rPr>
      </w:pPr>
      <w:r>
        <w:rPr>
          <w:rFonts w:hint="eastAsia"/>
        </w:rPr>
        <w:t>（请在工作日上班时间内拨打咨询电话）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4.本次招聘采取笔试、面试相结合</w:t>
      </w:r>
    </w:p>
    <w:p>
      <w:pPr>
        <w:rPr>
          <w:rFonts w:hint="eastAsia"/>
        </w:rPr>
      </w:pPr>
      <w:r>
        <w:rPr>
          <w:rFonts w:hint="eastAsia"/>
        </w:rPr>
        <w:t>考试时间：具体时间将电话通知应聘人员</w:t>
      </w:r>
    </w:p>
    <w:p>
      <w:pPr>
        <w:rPr>
          <w:rFonts w:hint="eastAsia"/>
        </w:rPr>
      </w:pPr>
      <w:r>
        <w:rPr>
          <w:rFonts w:hint="eastAsia"/>
        </w:rPr>
        <w:t>面试地点：福清市第五医院3号楼3层会议室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</w:rPr>
        <w:t>、报名</w:t>
      </w:r>
      <w:r>
        <w:rPr>
          <w:rFonts w:hint="eastAsia"/>
          <w:b/>
          <w:bCs/>
          <w:lang w:eastAsia="zh-CN"/>
        </w:rPr>
        <w:t>材料</w:t>
      </w:r>
    </w:p>
    <w:p>
      <w:pPr>
        <w:rPr>
          <w:rFonts w:hint="eastAsia"/>
        </w:rPr>
      </w:pPr>
      <w:r>
        <w:rPr>
          <w:rFonts w:hint="eastAsia"/>
        </w:rPr>
        <w:t>报名时必须提供以下材料：</w:t>
      </w:r>
    </w:p>
    <w:p>
      <w:pPr>
        <w:rPr>
          <w:rFonts w:hint="eastAsia"/>
        </w:rPr>
      </w:pPr>
      <w:r>
        <w:rPr>
          <w:rFonts w:hint="eastAsia"/>
        </w:rPr>
        <w:t>1.填写《福清市第五医院202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年招聘编外人员报名表》（市政府网站、微信公众平台直接下载或到本院办公室领取）。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2.学历证书（大专及以上学历需提供学信网学历备案表）、学位证书（本科及以上提供）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以上材料需提供原件审核。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3.近期二寸彩色证件照片1张。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聘用</w:t>
      </w:r>
    </w:p>
    <w:p>
      <w:pPr>
        <w:rPr>
          <w:rFonts w:hint="eastAsia"/>
        </w:rPr>
      </w:pPr>
      <w:r>
        <w:rPr>
          <w:rFonts w:hint="eastAsia"/>
        </w:rPr>
        <w:t>1.对拟聘人员按规定在市政府网站和我院微信公众平台进行公示，公示时间为7个工作日，请考生及时关注。经公示结果不影响聘用的，办理聘用手续，签订劳动合同，并将招聘结果报备卫健局。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2.办理入职手续须带资料：身份证、学历证书、学位证书、相应岗位要求的执业证，以上资料须原件。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3.受聘人员一经录用聘任合同期限、试用期按福清市第五医院人才招聘管理办法执行。本次招考人员录用为非事业单位编制即合同制人员。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五、福利待遇</w:t>
      </w:r>
    </w:p>
    <w:p>
      <w:pPr>
        <w:rPr>
          <w:rFonts w:hint="eastAsia"/>
        </w:rPr>
      </w:pPr>
      <w:r>
        <w:rPr>
          <w:rFonts w:hint="eastAsia"/>
        </w:rPr>
        <w:t>按福清市第五医院编外人员工资待遇执行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六、福清市第五医院拟招聘编外人员需求表 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051175"/>
            <wp:effectExtent l="0" t="0" r="1905" b="12065"/>
            <wp:docPr id="1" name="图片 1" descr="6b1f2c59aee80222169def9f93d41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1f2c59aee80222169def9f93d41de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10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709"/>
        <w:gridCol w:w="136"/>
        <w:gridCol w:w="998"/>
        <w:gridCol w:w="611"/>
        <w:gridCol w:w="664"/>
        <w:gridCol w:w="1144"/>
        <w:gridCol w:w="189"/>
        <w:gridCol w:w="85"/>
        <w:gridCol w:w="613"/>
        <w:gridCol w:w="1050"/>
        <w:gridCol w:w="249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福清市第五医院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编外人员报名表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7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岗位代码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报名岗位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照片黏贴处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>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孕育状况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紧急联系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人及电话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毕业时间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及院校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是否取得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资格证书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是否取得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执业证书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执业证书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（从高中起）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教育经历及工作经历</w:t>
            </w:r>
          </w:p>
        </w:tc>
        <w:tc>
          <w:tcPr>
            <w:tcW w:w="921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（父母、配偶、子女）家庭主要成员情况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资格审核情况</w:t>
            </w:r>
          </w:p>
        </w:tc>
        <w:tc>
          <w:tcPr>
            <w:tcW w:w="73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以上所提供的个人信息、证明材料和相关证件真实可靠准确。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如提供相关信息证件材料不实，取消报名、聘用资格。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报考人员签字：                                          年 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46" w:right="1800" w:bottom="64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0589"/>
    <w:rsid w:val="02180334"/>
    <w:rsid w:val="04760589"/>
    <w:rsid w:val="12C83E91"/>
    <w:rsid w:val="267F0A80"/>
    <w:rsid w:val="2CA6518B"/>
    <w:rsid w:val="2F7843CE"/>
    <w:rsid w:val="30C65F05"/>
    <w:rsid w:val="480A3D43"/>
    <w:rsid w:val="5742283B"/>
    <w:rsid w:val="629A383C"/>
    <w:rsid w:val="6E9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2021-10-12T07:10:00Z</dcterms:created>
  <dc:creator>陈大大</dc:creator>
  <cp:lastModifiedBy>陈大大</cp:lastModifiedBy>
  <cp:lastPrinted>2021-10-12T07:19:00Z</cp:lastPrinted>
  <dcterms:modified xsi:type="dcterms:W3CDTF">2022-03-04T06:36:59Z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986F544E7DC94D4CA03001E6076E0A00</vt:lpwstr>
  </property>
</Properties>
</file>