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right="0"/>
        <w:jc w:val="both"/>
        <w:rPr>
          <w:rFonts w:hint="eastAsia" w:ascii="方正黑体简体" w:hAnsi="方正黑体简体" w:eastAsia="方正黑体简体" w:cs="方正黑体简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i w:val="0"/>
          <w:caps w:val="0"/>
          <w:color w:val="000000"/>
          <w:spacing w:val="0"/>
          <w:sz w:val="32"/>
          <w:szCs w:val="32"/>
          <w:lang w:val="en-US" w:eastAsia="zh-CN"/>
        </w:rPr>
        <w:t>附件：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right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</w:rPr>
        <w:t>巧家县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lang w:val="en-US" w:eastAsia="zh-CN"/>
        </w:rPr>
        <w:t>住房和城乡建设局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</w:rPr>
        <w:t>公开招聘工作人员报名表</w:t>
      </w:r>
    </w:p>
    <w:bookmarkEnd w:id="0"/>
    <w:tbl>
      <w:tblPr>
        <w:tblStyle w:val="7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01"/>
        <w:gridCol w:w="1279"/>
        <w:gridCol w:w="842"/>
        <w:gridCol w:w="1279"/>
        <w:gridCol w:w="1325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0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4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2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79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0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84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2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20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现户口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所在地</w:t>
            </w:r>
          </w:p>
        </w:tc>
        <w:tc>
          <w:tcPr>
            <w:tcW w:w="5926" w:type="dxa"/>
            <w:gridSpan w:val="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家庭详细住址</w:t>
            </w:r>
          </w:p>
        </w:tc>
        <w:tc>
          <w:tcPr>
            <w:tcW w:w="7705" w:type="dxa"/>
            <w:gridSpan w:val="6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现工作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7705" w:type="dxa"/>
            <w:gridSpan w:val="6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11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工作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7705" w:type="dxa"/>
            <w:gridSpan w:val="6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9" w:hRule="atLeast"/>
        </w:trPr>
        <w:tc>
          <w:tcPr>
            <w:tcW w:w="8860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4320" w:firstLineChars="180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5280" w:firstLineChars="220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签名：          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4320" w:firstLineChars="180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6240" w:firstLineChars="2600"/>
              <w:jc w:val="both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1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报名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资格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初审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48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审查人：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720" w:firstLineChars="300"/>
              <w:jc w:val="both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8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报名资格复审意见</w:t>
            </w:r>
          </w:p>
        </w:tc>
        <w:tc>
          <w:tcPr>
            <w:tcW w:w="4383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960" w:firstLineChars="40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960" w:firstLineChars="40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960" w:firstLineChars="40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960" w:firstLineChars="40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审查人：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2160" w:firstLineChars="90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val="en-US" w:eastAsia="zh-CN"/>
        </w:rPr>
        <w:t>备注：报名人员填写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vertAlign w:val="baseline"/>
          <w:lang w:val="en-US" w:eastAsia="zh-CN"/>
        </w:rPr>
        <w:t>以上信息均为真实情况，若有虚假、遗漏、错误，责任自负。</w:t>
      </w:r>
    </w:p>
    <w:sectPr>
      <w:footerReference r:id="rId3" w:type="default"/>
      <w:pgSz w:w="11906" w:h="16838"/>
      <w:pgMar w:top="2098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D46A8"/>
    <w:rsid w:val="04803732"/>
    <w:rsid w:val="0CEA5B8D"/>
    <w:rsid w:val="15D97C62"/>
    <w:rsid w:val="1D0B02B8"/>
    <w:rsid w:val="1E541D92"/>
    <w:rsid w:val="1EAE0E5F"/>
    <w:rsid w:val="22222616"/>
    <w:rsid w:val="319C2115"/>
    <w:rsid w:val="373B38DB"/>
    <w:rsid w:val="40DD46A8"/>
    <w:rsid w:val="435C6309"/>
    <w:rsid w:val="4DEF58DE"/>
    <w:rsid w:val="52C92F7F"/>
    <w:rsid w:val="5E9432BF"/>
    <w:rsid w:val="647A39F4"/>
    <w:rsid w:val="66BE5CAB"/>
    <w:rsid w:val="6DFE665C"/>
    <w:rsid w:val="6FD32859"/>
    <w:rsid w:val="76260822"/>
    <w:rsid w:val="7BCC6460"/>
    <w:rsid w:val="7CA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昭通市巧家县党政机关单位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2022-02-23T02:43:00Z</dcterms:created>
  <dc:creator>DELL</dc:creator>
  <cp:lastModifiedBy>明天</cp:lastModifiedBy>
  <dcterms:modified xsi:type="dcterms:W3CDTF">2022-03-14T09:14:02Z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D63DBF46343040EDA3E025ED4237BFF2</vt:lpwstr>
  </property>
</Properties>
</file>