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"/>
          <w:tab w:val="left" w:pos="3195"/>
          <w:tab w:val="left" w:pos="3870"/>
          <w:tab w:val="left" w:pos="4740"/>
          <w:tab w:val="left" w:pos="11970"/>
          <w:tab w:val="left" w:pos="13530"/>
        </w:tabs>
        <w:spacing w:after="156" w:afterLines="50" w:line="560" w:lineRule="exact"/>
        <w:rPr>
          <w:rFonts w:eastAsia="楷体_GB2312"/>
          <w:sz w:val="24"/>
        </w:rPr>
      </w:pPr>
      <w:r>
        <w:rPr>
          <w:rFonts w:eastAsia="楷体_GB2312"/>
          <w:kern w:val="0"/>
          <w:sz w:val="30"/>
          <w:szCs w:val="30"/>
          <w:lang w:bidi="ar"/>
        </w:rPr>
        <w:t>附件2</w:t>
      </w:r>
    </w:p>
    <w:p>
      <w:pPr>
        <w:widowControl/>
        <w:spacing w:after="156" w:afterLines="50"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2</w:t>
      </w:r>
      <w:r>
        <w:rPr>
          <w:rFonts w:ascii="方正小标宋简体" w:hAnsi="方正小标宋简体" w:eastAsia="方正小标宋简体" w:cs="方正小标宋简体"/>
          <w:kern w:val="0"/>
          <w:sz w:val="40"/>
          <w:szCs w:val="40"/>
          <w:lang w:bidi="ar"/>
        </w:rPr>
        <w:t>年苏仙区公开选聘农村教师进城任教岗位计划表</w:t>
      </w:r>
    </w:p>
    <w:bookmarkEnd w:id="0"/>
    <w:tbl>
      <w:tblPr>
        <w:tblStyle w:val="4"/>
        <w:tblW w:w="139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758"/>
        <w:gridCol w:w="851"/>
        <w:gridCol w:w="850"/>
        <w:gridCol w:w="7938"/>
        <w:gridCol w:w="900"/>
        <w:gridCol w:w="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编号</w:t>
            </w:r>
          </w:p>
        </w:tc>
        <w:tc>
          <w:tcPr>
            <w:tcW w:w="1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岗位</w:t>
            </w:r>
          </w:p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计划数</w:t>
            </w:r>
          </w:p>
        </w:tc>
        <w:tc>
          <w:tcPr>
            <w:tcW w:w="7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选聘单位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教师资格要求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最低学历要求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苏仙中学2人、苏园中学1人、观山学校3人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相应学科初中及以上教师资格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苏仙中学1人、观山学校1人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苏仙中学3人、观山学校2人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湘南中学1人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苏仙中学1人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观山学校1人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苏仙中学1人、观山学校1人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苏园中学1人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苏园中学7人、一完小城东分校8人、二十七完小3人、观山学校6人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相应学科小学及以上教师资格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苏园中学2人、一完小城东分校5人、十二完小1人、二十七完小3人、观山学校6人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一完小城东分校1人、观山学校1人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苏园中学2人、一完小城东分校1人、观山学校1人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苏园中学1人、一完小城东分校1人、二十七完小1人、湘南小学1人、观山学校1人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苏园中学1人、一完小城东分校1人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苏园中学1人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一完小城东分校1人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机关幼儿园3人、第五幼儿园2人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幼儿园教师资格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9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YzIwYzdhZGJkMzA2YWJhMDFiOGQyZDM5MjhmZDgifQ=="/>
  </w:docVars>
  <w:rsids>
    <w:rsidRoot w:val="304D6006"/>
    <w:rsid w:val="304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575</Characters>
  <Lines>0</Lines>
  <Paragraphs>0</Paragraphs>
  <TotalTime>2</TotalTime>
  <ScaleCrop>false</ScaleCrop>
  <LinksUpToDate>false</LinksUpToDate>
  <CharactersWithSpaces>575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2022-05-13T06:41:00Z</dcterms:created>
  <dc:creator>海风</dc:creator>
  <cp:lastModifiedBy>海风</cp:lastModifiedBy>
  <dcterms:modified xsi:type="dcterms:W3CDTF">2022-05-13T06:48:09Z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1E002F447950499EBF5E6A40167D20CA</vt:lpwstr>
  </property>
</Properties>
</file>