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color w:val="000000"/>
          <w:kern w:val="0"/>
          <w:sz w:val="32"/>
        </w:rPr>
      </w:pPr>
      <w:r>
        <w:rPr>
          <w:rFonts w:hint="eastAsia" w:ascii="黑体" w:hAnsi="黑体" w:eastAsia="黑体"/>
          <w:color w:val="000000"/>
          <w:kern w:val="0"/>
          <w:sz w:val="32"/>
        </w:rPr>
        <w:t>附件1</w:t>
      </w:r>
    </w:p>
    <w:p>
      <w:pPr>
        <w:jc w:val="center"/>
        <w:rPr>
          <w:rFonts w:hint="eastAsia" w:ascii="黑体" w:hAnsi="黑体" w:eastAsia="黑体"/>
          <w:color w:val="000000"/>
          <w:kern w:val="0"/>
          <w:sz w:val="32"/>
        </w:rPr>
      </w:pPr>
    </w:p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color w:val="000000"/>
          <w:kern w:val="0"/>
          <w:sz w:val="32"/>
        </w:rPr>
        <w:t>赣西中等职业技术学校合同制专业教师招聘岗位计划表</w:t>
      </w:r>
    </w:p>
    <w:bookmarkEnd w:id="0"/>
    <w:tbl>
      <w:tblPr>
        <w:tblStyle w:val="2"/>
        <w:tblpPr w:leftFromText="180" w:rightFromText="180" w:vertAnchor="text" w:horzAnchor="margin" w:tblpY="317"/>
        <w:tblW w:w="0" w:type="auto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957"/>
        <w:gridCol w:w="5310"/>
        <w:gridCol w:w="106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  <w:t>专业方向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b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>教师计划数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新能源汽车运用与维修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机械常识与维修基础、汽车电器设备与维修、汽车钣金与美容等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2</w:t>
            </w:r>
          </w:p>
          <w:p>
            <w:pPr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服务机器人装配与维护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电工基础、机械制图、CAD等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计算机应用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计算机录入技术、计算机编程基础、数据库应用基础等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2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网页设计、商品拍摄与图片处理、网络营销实务等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32"/>
                <w:szCs w:val="32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9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b/>
                <w:color w:val="000000"/>
                <w:kern w:val="0"/>
                <w:sz w:val="32"/>
                <w:szCs w:val="32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13</w:t>
            </w:r>
          </w:p>
        </w:tc>
      </w:tr>
    </w:tbl>
    <w:p>
      <w:pPr>
        <w:jc w:val="center"/>
        <w:rPr>
          <w:rFonts w:hint="eastAsia"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w:t xml:space="preserve">  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kNmIyZDkzYjJlOTg4YmE3MTA5ZGZlMjA5ZDJmMmMifQ=="/>
  </w:docVars>
  <w:rsids>
    <w:rsidRoot w:val="1CDB7642"/>
    <w:rsid w:val="1CDB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2022-06-02T10:15:00Z</dcterms:created>
  <dc:creator>宜春就业网-曾梦珊</dc:creator>
  <cp:lastModifiedBy>宜春就业网-曾梦珊</cp:lastModifiedBy>
  <dcterms:modified xsi:type="dcterms:W3CDTF">2022-06-02T10:15:38Z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1E050619BB3D458F8EE6987AD8690822</vt:lpwstr>
  </property>
</Properties>
</file>