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：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安吉县山川乡人民政府面向社会公开招聘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ascii="仿宋_GB2312" w:eastAsia="仿宋_GB2312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大学生基层公共服务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岗位明细表</w:t>
      </w:r>
      <w:bookmarkEnd w:id="0"/>
    </w:p>
    <w:tbl>
      <w:tblPr>
        <w:tblStyle w:val="4"/>
        <w:tblpPr w:leftFromText="180" w:rightFromText="180" w:vertAnchor="text" w:horzAnchor="page" w:tblpX="2271" w:tblpY="1322"/>
        <w:tblOverlap w:val="never"/>
        <w:tblW w:w="12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230"/>
        <w:gridCol w:w="1200"/>
        <w:gridCol w:w="1635"/>
        <w:gridCol w:w="2685"/>
        <w:gridCol w:w="220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5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性别要求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户籍要求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5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大学生基层岗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不限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不限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35周岁</w:t>
            </w:r>
            <w:r>
              <w:rPr>
                <w:rFonts w:hint="eastAsia"/>
                <w:color w:val="auto"/>
                <w:lang w:eastAsia="zh-CN"/>
              </w:rPr>
              <w:t>及</w:t>
            </w:r>
            <w:r>
              <w:rPr>
                <w:rFonts w:hint="eastAsia"/>
                <w:color w:val="auto"/>
              </w:rPr>
              <w:t>以下（19</w:t>
            </w:r>
            <w:r>
              <w:rPr>
                <w:rFonts w:hint="eastAsia"/>
                <w:color w:val="auto"/>
                <w:lang w:val="en-US" w:eastAsia="zh-CN"/>
              </w:rPr>
              <w:t>86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6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23</w:t>
            </w:r>
            <w:r>
              <w:rPr>
                <w:rFonts w:hint="eastAsia"/>
                <w:color w:val="auto"/>
              </w:rPr>
              <w:t>日以后出生）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全日制大专</w:t>
            </w:r>
            <w:r>
              <w:rPr>
                <w:rFonts w:hint="eastAsia"/>
                <w:color w:val="auto"/>
                <w:highlight w:val="none"/>
              </w:rPr>
              <w:t>及以上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不限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73915723"/>
    <w:rsid w:val="7391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2022-06-23T03:36:00Z</dcterms:created>
  <dc:creator>苏</dc:creator>
  <cp:lastModifiedBy>苏</cp:lastModifiedBy>
  <dcterms:modified xsi:type="dcterms:W3CDTF">2022-06-23T03:36:24Z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198F96844CF04038BB83BC1E46842EE5</vt:lpwstr>
  </property>
</Properties>
</file>