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3</w:t>
      </w:r>
    </w:p>
    <w:p>
      <w:pPr>
        <w:spacing w:line="400" w:lineRule="exact"/>
        <w:jc w:val="center"/>
        <w:rPr>
          <w:rFonts w:ascii="宋体" w:cs="宋体"/>
          <w:b/>
          <w:bCs/>
          <w:sz w:val="36"/>
          <w:szCs w:val="36"/>
        </w:rPr>
      </w:pPr>
      <w:r>
        <w:rPr>
          <w:rFonts w:ascii="宋体" w:cs="宋体"/>
          <w:b/>
          <w:bCs/>
          <w:sz w:val="36"/>
          <w:szCs w:val="36"/>
        </w:rPr>
        <w:t xml:space="preserve"> </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左云县202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招录</w:t>
      </w:r>
      <w:r>
        <w:rPr>
          <w:rFonts w:hint="eastAsia" w:ascii="方正小标宋简体" w:hAnsi="方正小标宋简体" w:eastAsia="方正小标宋简体" w:cs="方正小标宋简体"/>
          <w:sz w:val="44"/>
          <w:szCs w:val="44"/>
        </w:rPr>
        <w:t>大学生到村工作</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考试健康承诺书</w:t>
      </w:r>
    </w:p>
    <w:p>
      <w:pPr>
        <w:snapToGrid w:val="0"/>
        <w:spacing w:line="500" w:lineRule="exact"/>
        <w:ind w:firstLine="640" w:firstLineChars="200"/>
        <w:rPr>
          <w:rFonts w:ascii="宋体" w:cs="宋体"/>
          <w:sz w:val="32"/>
          <w:szCs w:val="32"/>
        </w:rPr>
      </w:pP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报考岗位：</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本人已仔细</w:t>
      </w:r>
      <w:bookmarkStart w:id="0" w:name="_GoBack"/>
      <w:bookmarkEnd w:id="0"/>
      <w:r>
        <w:rPr>
          <w:rFonts w:hint="eastAsia" w:ascii="仿宋_GB2312" w:hAnsi="仿宋" w:eastAsia="仿宋_GB2312" w:cs="仿宋"/>
          <w:sz w:val="32"/>
          <w:szCs w:val="32"/>
        </w:rPr>
        <w:t>阅读《左云县202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招录</w:t>
      </w:r>
      <w:r>
        <w:rPr>
          <w:rFonts w:hint="eastAsia" w:ascii="仿宋_GB2312" w:hAnsi="仿宋" w:eastAsia="仿宋_GB2312" w:cs="仿宋"/>
          <w:sz w:val="32"/>
          <w:szCs w:val="32"/>
        </w:rPr>
        <w:t>大学生到村工作公告》，我已了解本次</w:t>
      </w:r>
      <w:r>
        <w:rPr>
          <w:rFonts w:hint="eastAsia" w:ascii="仿宋_GB2312" w:hAnsi="仿宋" w:eastAsia="仿宋_GB2312" w:cs="仿宋"/>
          <w:sz w:val="32"/>
          <w:szCs w:val="32"/>
          <w:lang w:eastAsia="zh-CN"/>
        </w:rPr>
        <w:t>招录</w:t>
      </w:r>
      <w:r>
        <w:rPr>
          <w:rFonts w:hint="eastAsia" w:ascii="仿宋_GB2312" w:hAnsi="仿宋" w:eastAsia="仿宋_GB2312" w:cs="仿宋"/>
          <w:sz w:val="32"/>
          <w:szCs w:val="32"/>
        </w:rPr>
        <w:t>新冠疫情防控要求，现呈报并承诺以下事项：</w:t>
      </w:r>
    </w:p>
    <w:p>
      <w:pPr>
        <w:numPr>
          <w:ilvl w:val="0"/>
          <w:numId w:val="1"/>
        </w:num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前14天内，是否接触过新冠肺炎病例/疑似病例/已知无症状感染者？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 xml:space="preserve">否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前14天内，是否接触过有发热或呼吸道症状患者？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前14天内，所在</w:t>
      </w:r>
      <w:r>
        <w:rPr>
          <w:rFonts w:hint="eastAsia" w:ascii="仿宋_GB2312" w:hAnsi="仿宋" w:eastAsia="仿宋_GB2312" w:cs="仿宋"/>
          <w:sz w:val="32"/>
          <w:szCs w:val="32"/>
          <w:lang w:val="en-US" w:eastAsia="zh-CN"/>
        </w:rPr>
        <w:t>村（</w:t>
      </w:r>
      <w:r>
        <w:rPr>
          <w:rFonts w:hint="eastAsia" w:ascii="仿宋_GB2312" w:hAnsi="仿宋" w:eastAsia="仿宋_GB2312" w:cs="仿宋"/>
          <w:sz w:val="32"/>
          <w:szCs w:val="32"/>
        </w:rPr>
        <w:t>社区</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是否曾有报告新冠肺炎病例？</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 xml:space="preserve">胸闷胸痛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p>
    <w:p>
      <w:pPr>
        <w:snapToGrid w:val="0"/>
        <w:spacing w:line="62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rPr>
        <w:t xml:space="preserve">                            </w:t>
      </w:r>
    </w:p>
    <w:p>
      <w:pPr>
        <w:numPr>
          <w:ilvl w:val="0"/>
          <w:numId w:val="1"/>
        </w:num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本人在报名前已接种新冠疫苗。（第一剂   月   日；第二剂   月   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第</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剂   月   日）</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本人充分理解并遵守考试期间各项疫情防控要求，考试期间将自行做好个人防护，自觉配合体温测量。如出现发热、咳嗽等身体不适情况，将自觉接受流行病学调查，并主动配合落实相关疫情防控措施。</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p>
    <w:p>
      <w:pPr>
        <w:spacing w:after="156" w:afterLines="50" w:line="620" w:lineRule="exact"/>
        <w:ind w:firstLine="4480" w:firstLineChars="1400"/>
        <w:rPr>
          <w:rFonts w:ascii="仿宋_GB2312" w:hAnsi="仿宋" w:eastAsia="仿宋_GB2312" w:cs="仿宋"/>
          <w:sz w:val="32"/>
          <w:szCs w:val="32"/>
        </w:rPr>
      </w:pPr>
      <w:r>
        <w:rPr>
          <w:rFonts w:hint="eastAsia" w:ascii="仿宋_GB2312" w:hAnsi="仿宋" w:eastAsia="仿宋_GB2312" w:cs="仿宋"/>
          <w:sz w:val="32"/>
          <w:szCs w:val="32"/>
        </w:rPr>
        <w:t>签    名：</w:t>
      </w:r>
    </w:p>
    <w:p>
      <w:pPr>
        <w:spacing w:line="620" w:lineRule="exact"/>
        <w:ind w:firstLine="4480" w:firstLineChars="1400"/>
        <w:rPr>
          <w:rFonts w:ascii="仿宋_GB2312" w:eastAsia="仿宋_GB2312" w:cs="宋体"/>
          <w:sz w:val="32"/>
          <w:szCs w:val="32"/>
        </w:rPr>
      </w:pPr>
      <w:r>
        <w:rPr>
          <w:rFonts w:hint="eastAsia" w:ascii="仿宋_GB2312" w:hAnsi="仿宋" w:eastAsia="仿宋_GB2312" w:cs="仿宋"/>
          <w:sz w:val="32"/>
          <w:szCs w:val="32"/>
        </w:rPr>
        <w:t>承诺日期：   年   月   日</w:t>
      </w:r>
    </w:p>
    <w:sectPr>
      <w:footerReference r:id="rId3" w:type="default"/>
      <w:pgSz w:w="11906" w:h="16838"/>
      <w:pgMar w:top="1701" w:right="1587" w:bottom="158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- 2 -</w:t>
                </w:r>
                <w:r>
                  <w:rPr>
                    <w:rFonts w:ascii="Times New Roman" w:hAnsi="Times New Roma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k0YWUzMGNmYWE1OTY3NTBlZjk0M2U1NTYxNzcyZWMifQ=="/>
  </w:docVars>
  <w:rsids>
    <w:rsidRoot w:val="0059118C"/>
    <w:rsid w:val="000059C8"/>
    <w:rsid w:val="00007340"/>
    <w:rsid w:val="00013C12"/>
    <w:rsid w:val="00070C8F"/>
    <w:rsid w:val="00095DA7"/>
    <w:rsid w:val="000E6774"/>
    <w:rsid w:val="0013218E"/>
    <w:rsid w:val="00136D28"/>
    <w:rsid w:val="00176F81"/>
    <w:rsid w:val="002122F8"/>
    <w:rsid w:val="002A3F70"/>
    <w:rsid w:val="002C41EC"/>
    <w:rsid w:val="00365F01"/>
    <w:rsid w:val="003853D4"/>
    <w:rsid w:val="003E48C1"/>
    <w:rsid w:val="0042100A"/>
    <w:rsid w:val="00473B88"/>
    <w:rsid w:val="0047771B"/>
    <w:rsid w:val="004E61E7"/>
    <w:rsid w:val="00515945"/>
    <w:rsid w:val="0059118C"/>
    <w:rsid w:val="005B608C"/>
    <w:rsid w:val="005C698F"/>
    <w:rsid w:val="00632A8D"/>
    <w:rsid w:val="00667938"/>
    <w:rsid w:val="00675679"/>
    <w:rsid w:val="00703690"/>
    <w:rsid w:val="007646A8"/>
    <w:rsid w:val="007C47F4"/>
    <w:rsid w:val="00850620"/>
    <w:rsid w:val="008F413C"/>
    <w:rsid w:val="00932C9A"/>
    <w:rsid w:val="0099662E"/>
    <w:rsid w:val="00A11F66"/>
    <w:rsid w:val="00A32351"/>
    <w:rsid w:val="00A74F9E"/>
    <w:rsid w:val="00A807C4"/>
    <w:rsid w:val="00B22049"/>
    <w:rsid w:val="00B47360"/>
    <w:rsid w:val="00BF29DB"/>
    <w:rsid w:val="00C61E86"/>
    <w:rsid w:val="00CC5B74"/>
    <w:rsid w:val="00D67A9F"/>
    <w:rsid w:val="00DB1541"/>
    <w:rsid w:val="00DB5299"/>
    <w:rsid w:val="00E54A83"/>
    <w:rsid w:val="00F12EE5"/>
    <w:rsid w:val="00F25386"/>
    <w:rsid w:val="00F47976"/>
    <w:rsid w:val="00FB4F72"/>
    <w:rsid w:val="00FE7794"/>
    <w:rsid w:val="00FF4EAE"/>
    <w:rsid w:val="01055574"/>
    <w:rsid w:val="04417962"/>
    <w:rsid w:val="04567C2B"/>
    <w:rsid w:val="04F969B0"/>
    <w:rsid w:val="051D07C2"/>
    <w:rsid w:val="05800269"/>
    <w:rsid w:val="061C4FFF"/>
    <w:rsid w:val="0BAD0992"/>
    <w:rsid w:val="0EE95CFA"/>
    <w:rsid w:val="10B116A2"/>
    <w:rsid w:val="12B144D4"/>
    <w:rsid w:val="157D1577"/>
    <w:rsid w:val="17471E3D"/>
    <w:rsid w:val="18A176E3"/>
    <w:rsid w:val="18B448CC"/>
    <w:rsid w:val="1C470B95"/>
    <w:rsid w:val="1C514342"/>
    <w:rsid w:val="1C926AD5"/>
    <w:rsid w:val="1CBE00CC"/>
    <w:rsid w:val="1F783C02"/>
    <w:rsid w:val="1FC63FF1"/>
    <w:rsid w:val="20067A99"/>
    <w:rsid w:val="218A074C"/>
    <w:rsid w:val="22C14EC6"/>
    <w:rsid w:val="28106067"/>
    <w:rsid w:val="2A2335B7"/>
    <w:rsid w:val="2C013E8C"/>
    <w:rsid w:val="2C0621B7"/>
    <w:rsid w:val="2E405DE4"/>
    <w:rsid w:val="2E8832B4"/>
    <w:rsid w:val="2F6910C1"/>
    <w:rsid w:val="2FA50F75"/>
    <w:rsid w:val="30A7509A"/>
    <w:rsid w:val="30AC7F91"/>
    <w:rsid w:val="30C145B6"/>
    <w:rsid w:val="30FF4A30"/>
    <w:rsid w:val="31186E6E"/>
    <w:rsid w:val="33133B66"/>
    <w:rsid w:val="3367339C"/>
    <w:rsid w:val="339040F7"/>
    <w:rsid w:val="348F511A"/>
    <w:rsid w:val="34AC2825"/>
    <w:rsid w:val="35A87C95"/>
    <w:rsid w:val="35DC6A68"/>
    <w:rsid w:val="37F53D52"/>
    <w:rsid w:val="39F16F63"/>
    <w:rsid w:val="3D7218D7"/>
    <w:rsid w:val="3E391BDF"/>
    <w:rsid w:val="3FD646CC"/>
    <w:rsid w:val="40EE6EDD"/>
    <w:rsid w:val="427C6191"/>
    <w:rsid w:val="489162CE"/>
    <w:rsid w:val="49670314"/>
    <w:rsid w:val="49C61512"/>
    <w:rsid w:val="4A2B5447"/>
    <w:rsid w:val="4DB31E90"/>
    <w:rsid w:val="4ECB3711"/>
    <w:rsid w:val="504579FF"/>
    <w:rsid w:val="541E1CB0"/>
    <w:rsid w:val="551E3858"/>
    <w:rsid w:val="5A9E470C"/>
    <w:rsid w:val="5B45284D"/>
    <w:rsid w:val="5B8C4E64"/>
    <w:rsid w:val="5E157F75"/>
    <w:rsid w:val="5E935A03"/>
    <w:rsid w:val="5EC97BEA"/>
    <w:rsid w:val="5FA95BDC"/>
    <w:rsid w:val="61FC24D9"/>
    <w:rsid w:val="62000D6A"/>
    <w:rsid w:val="626F35C2"/>
    <w:rsid w:val="635D53AB"/>
    <w:rsid w:val="69B1544E"/>
    <w:rsid w:val="708450DA"/>
    <w:rsid w:val="708D4567"/>
    <w:rsid w:val="71B05F58"/>
    <w:rsid w:val="72CD435D"/>
    <w:rsid w:val="760902F8"/>
    <w:rsid w:val="76857774"/>
    <w:rsid w:val="77003864"/>
    <w:rsid w:val="7C820B43"/>
    <w:rsid w:val="7CD91744"/>
    <w:rsid w:val="7D0F61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页脚 Char"/>
    <w:basedOn w:val="6"/>
    <w:link w:val="2"/>
    <w:semiHidden/>
    <w:qFormat/>
    <w:uiPriority w:val="99"/>
    <w:rPr>
      <w:rFonts w:ascii="Calibri" w:hAnsi="Calibri"/>
      <w:sz w:val="18"/>
      <w:szCs w:val="18"/>
    </w:rPr>
  </w:style>
  <w:style w:type="character" w:customStyle="1" w:styleId="8">
    <w:name w:val="页眉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541</Words>
  <Characters>551</Characters>
  <Lines>1</Lines>
  <Paragraphs>1</Paragraphs>
  <TotalTime>0</TotalTime>
  <ScaleCrop>false</ScaleCrop>
  <LinksUpToDate>false</LinksUpToDate>
  <CharactersWithSpaces>703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2021-09-06T04:11:00Z</dcterms:created>
  <dc:creator>Administrator</dc:creator>
  <cp:lastModifiedBy>正小V</cp:lastModifiedBy>
  <cp:lastPrinted>2022-06-30T02:56:00Z</cp:lastPrinted>
  <dcterms:modified xsi:type="dcterms:W3CDTF">2022-06-30T11:49:01Z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DB2D0ED2C6DD4B729DB8DE24CA31358C</vt:lpwstr>
  </property>
</Properties>
</file>