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53" w:rightChars="-549"/>
        <w:jc w:val="both"/>
        <w:rPr>
          <w:rFonts w:hint="default" w:ascii="仿宋" w:hAnsi="仿宋" w:eastAsia="仿宋" w:cs="仿宋"/>
          <w:i w:val="0"/>
          <w:iCs w:val="0"/>
          <w:caps w:val="0"/>
          <w:color w:val="222222"/>
          <w:spacing w:val="7"/>
          <w:kern w:val="0"/>
          <w:sz w:val="32"/>
          <w:szCs w:val="32"/>
          <w:shd w:val="clear" w:color="auto" w:fill="FFFFFF"/>
          <w:lang w:val="en-US" w:eastAsia="zh-CN" w:bidi="ar"/>
        </w:rPr>
      </w:pPr>
      <w:r>
        <w:rPr>
          <w:rFonts w:hint="eastAsia" w:ascii="仿宋" w:hAnsi="仿宋" w:eastAsia="仿宋" w:cs="仿宋"/>
          <w:i w:val="0"/>
          <w:iCs w:val="0"/>
          <w:caps w:val="0"/>
          <w:color w:val="222222"/>
          <w:spacing w:val="7"/>
          <w:kern w:val="0"/>
          <w:sz w:val="32"/>
          <w:szCs w:val="32"/>
          <w:shd w:val="clear" w:color="auto" w:fill="FFFFFF"/>
          <w:lang w:val="en-US" w:eastAsia="zh-CN" w:bidi="ar"/>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jc w:val="center"/>
        <w:rPr>
          <w:rStyle w:val="5"/>
          <w:rFonts w:hint="eastAsia" w:ascii="仿宋" w:hAnsi="仿宋" w:eastAsia="仿宋" w:cs="仿宋"/>
          <w:i w:val="0"/>
          <w:iCs w:val="0"/>
          <w:caps w:val="0"/>
          <w:color w:val="222222"/>
          <w:spacing w:val="7"/>
          <w:sz w:val="44"/>
          <w:szCs w:val="44"/>
          <w:shd w:val="clear" w:color="auto" w:fill="FFFFFF"/>
        </w:rPr>
      </w:pPr>
      <w:r>
        <w:rPr>
          <w:rStyle w:val="5"/>
          <w:rFonts w:hint="eastAsia" w:ascii="仿宋" w:hAnsi="仿宋" w:eastAsia="仿宋" w:cs="仿宋"/>
          <w:i w:val="0"/>
          <w:iCs w:val="0"/>
          <w:caps w:val="0"/>
          <w:color w:val="222222"/>
          <w:spacing w:val="7"/>
          <w:sz w:val="44"/>
          <w:szCs w:val="44"/>
          <w:shd w:val="clear" w:color="auto" w:fill="FFFFFF"/>
          <w:lang w:eastAsia="zh-CN"/>
        </w:rPr>
        <w:t>博乐市</w:t>
      </w:r>
      <w:r>
        <w:rPr>
          <w:rStyle w:val="5"/>
          <w:rFonts w:hint="eastAsia" w:ascii="仿宋" w:hAnsi="仿宋" w:eastAsia="仿宋" w:cs="仿宋"/>
          <w:i w:val="0"/>
          <w:iCs w:val="0"/>
          <w:caps w:val="0"/>
          <w:color w:val="222222"/>
          <w:spacing w:val="7"/>
          <w:sz w:val="44"/>
          <w:szCs w:val="44"/>
          <w:shd w:val="clear" w:color="auto" w:fill="FFFFFF"/>
        </w:rPr>
        <w:t>招募“三支一扶”大学生报名须知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jc w:val="center"/>
        <w:rPr>
          <w:rStyle w:val="5"/>
          <w:rFonts w:hint="eastAsia" w:ascii="仿宋" w:hAnsi="仿宋" w:eastAsia="仿宋" w:cs="仿宋"/>
          <w:i w:val="0"/>
          <w:iCs w:val="0"/>
          <w:caps w:val="0"/>
          <w:color w:val="222222"/>
          <w:spacing w:val="7"/>
          <w:sz w:val="32"/>
          <w:szCs w:val="32"/>
          <w:shd w:val="clear" w:color="auto" w:fill="FFFFFF"/>
        </w:rPr>
      </w:pPr>
    </w:p>
    <w:p>
      <w:pPr>
        <w:keepNext w:val="0"/>
        <w:keepLines w:val="0"/>
        <w:widowControl/>
        <w:suppressLineNumbers w:val="0"/>
        <w:spacing w:before="0" w:beforeAutospacing="0" w:after="0" w:afterAutospacing="0"/>
        <w:ind w:left="0" w:right="0" w:firstLine="668" w:firstLineChars="200"/>
        <w:jc w:val="left"/>
        <w:rPr>
          <w:rFonts w:hint="eastAsia" w:ascii="仿宋" w:hAnsi="仿宋" w:eastAsia="仿宋" w:cs="仿宋"/>
          <w:sz w:val="32"/>
          <w:szCs w:val="32"/>
        </w:rPr>
      </w:pPr>
      <w:r>
        <w:rPr>
          <w:rFonts w:hint="eastAsia" w:ascii="仿宋" w:hAnsi="仿宋" w:eastAsia="仿宋" w:cs="仿宋"/>
          <w:i w:val="0"/>
          <w:iCs w:val="0"/>
          <w:caps w:val="0"/>
          <w:color w:val="222222"/>
          <w:spacing w:val="7"/>
          <w:kern w:val="0"/>
          <w:sz w:val="32"/>
          <w:szCs w:val="32"/>
          <w:shd w:val="clear" w:color="auto" w:fill="FFFFFF"/>
          <w:lang w:val="en-US" w:eastAsia="zh-CN" w:bidi="ar"/>
        </w:rPr>
        <w:t>欢迎您使用新疆维吾尔自治区“三支一扶”报名系统，报名前，请务必认真阅读以下事项：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68" w:firstLineChars="200"/>
        <w:jc w:val="both"/>
        <w:rPr>
          <w:rFonts w:hint="eastAsia" w:ascii="仿宋" w:hAnsi="仿宋" w:eastAsia="仿宋" w:cs="仿宋"/>
          <w:sz w:val="32"/>
          <w:szCs w:val="32"/>
        </w:rPr>
      </w:pPr>
      <w:r>
        <w:rPr>
          <w:rFonts w:hint="eastAsia" w:ascii="仿宋" w:hAnsi="仿宋" w:eastAsia="仿宋" w:cs="仿宋"/>
          <w:i w:val="0"/>
          <w:iCs w:val="0"/>
          <w:caps w:val="0"/>
          <w:color w:val="222222"/>
          <w:spacing w:val="7"/>
          <w:sz w:val="32"/>
          <w:szCs w:val="32"/>
          <w:shd w:val="clear" w:color="auto" w:fill="FFFFFF"/>
        </w:rPr>
        <w:t>一、报名参加“三支一扶”计划的大学生必须同时满足以下三个条件：</w:t>
      </w:r>
      <w:r>
        <w:rPr>
          <w:rFonts w:hint="eastAsia" w:ascii="仿宋" w:hAnsi="仿宋" w:eastAsia="仿宋" w:cs="仿宋"/>
          <w:i w:val="0"/>
          <w:iCs w:val="0"/>
          <w:caps w:val="0"/>
          <w:color w:val="222222"/>
          <w:spacing w:val="0"/>
          <w:sz w:val="32"/>
          <w:szCs w:val="32"/>
          <w:shd w:val="clear" w:color="auto" w:fill="FFFFFF"/>
        </w:rPr>
        <w:t>1.毕业学历要求：全日制普通高校专科及以上学历毕业生；2.毕业时间要求：2019-2022年的普通高校全日制毕业生；3.考生户籍要求：新疆户籍</w:t>
      </w:r>
      <w:r>
        <w:rPr>
          <w:rFonts w:hint="eastAsia" w:ascii="仿宋" w:hAnsi="仿宋" w:eastAsia="仿宋" w:cs="仿宋"/>
          <w:i w:val="0"/>
          <w:iCs w:val="0"/>
          <w:caps w:val="0"/>
          <w:color w:val="222222"/>
          <w:spacing w:val="0"/>
          <w:sz w:val="32"/>
          <w:szCs w:val="32"/>
          <w:shd w:val="clear" w:color="auto" w:fill="FFFFFF"/>
          <w:lang w:eastAsia="zh-CN"/>
        </w:rPr>
        <w:t>（含兵团户籍）</w:t>
      </w:r>
      <w:r>
        <w:rPr>
          <w:rFonts w:hint="eastAsia" w:ascii="仿宋" w:hAnsi="仿宋" w:eastAsia="仿宋" w:cs="仿宋"/>
          <w:i w:val="0"/>
          <w:iCs w:val="0"/>
          <w:caps w:val="0"/>
          <w:color w:val="222222"/>
          <w:spacing w:val="0"/>
          <w:sz w:val="32"/>
          <w:szCs w:val="32"/>
          <w:shd w:val="clear" w:color="auto" w:fill="FFFFFF"/>
        </w:rPr>
        <w:t>的普通高校毕业生。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68" w:firstLineChars="200"/>
        <w:jc w:val="both"/>
        <w:rPr>
          <w:rFonts w:hint="eastAsia" w:ascii="仿宋" w:hAnsi="仿宋" w:eastAsia="仿宋" w:cs="仿宋"/>
          <w:sz w:val="32"/>
          <w:szCs w:val="32"/>
        </w:rPr>
      </w:pPr>
      <w:r>
        <w:rPr>
          <w:rFonts w:hint="eastAsia" w:ascii="仿宋" w:hAnsi="仿宋" w:eastAsia="仿宋" w:cs="仿宋"/>
          <w:i w:val="0"/>
          <w:iCs w:val="0"/>
          <w:caps w:val="0"/>
          <w:color w:val="222222"/>
          <w:spacing w:val="7"/>
          <w:sz w:val="32"/>
          <w:szCs w:val="32"/>
          <w:shd w:val="clear" w:color="auto" w:fill="FFFFFF"/>
        </w:rPr>
        <w:t>二、考生不得以他人身份、他人的照片进行报考，否则由此引起的纠纷，由考生承担全部责任。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68" w:firstLineChars="200"/>
        <w:jc w:val="both"/>
        <w:rPr>
          <w:rFonts w:hint="eastAsia" w:ascii="仿宋" w:hAnsi="仿宋" w:eastAsia="仿宋" w:cs="仿宋"/>
          <w:sz w:val="32"/>
          <w:szCs w:val="32"/>
        </w:rPr>
      </w:pPr>
      <w:r>
        <w:rPr>
          <w:rFonts w:hint="eastAsia" w:ascii="仿宋" w:hAnsi="仿宋" w:eastAsia="仿宋" w:cs="仿宋"/>
          <w:i w:val="0"/>
          <w:iCs w:val="0"/>
          <w:caps w:val="0"/>
          <w:color w:val="222222"/>
          <w:spacing w:val="7"/>
          <w:sz w:val="32"/>
          <w:szCs w:val="32"/>
          <w:shd w:val="clear" w:color="auto" w:fill="FFFFFF"/>
        </w:rPr>
        <w:t>三、本系统以身份证号作为登录的依据，报考人员请保管好自己的登录密码，否则他人误用造成的后果，本网站不承担任何责任。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68" w:firstLineChars="200"/>
        <w:jc w:val="both"/>
        <w:rPr>
          <w:rFonts w:hint="eastAsia" w:ascii="仿宋" w:hAnsi="仿宋" w:eastAsia="仿宋" w:cs="仿宋"/>
          <w:sz w:val="32"/>
          <w:szCs w:val="32"/>
        </w:rPr>
      </w:pPr>
      <w:r>
        <w:rPr>
          <w:rFonts w:hint="eastAsia" w:ascii="仿宋" w:hAnsi="仿宋" w:eastAsia="仿宋" w:cs="仿宋"/>
          <w:b w:val="0"/>
          <w:bCs w:val="0"/>
          <w:i w:val="0"/>
          <w:iCs w:val="0"/>
          <w:caps w:val="0"/>
          <w:color w:val="222222"/>
          <w:spacing w:val="7"/>
          <w:sz w:val="32"/>
          <w:szCs w:val="32"/>
          <w:shd w:val="clear" w:color="auto" w:fill="FFFFFF"/>
        </w:rPr>
        <w:t>四、网上报名基本操作程序如下</w:t>
      </w:r>
      <w:r>
        <w:rPr>
          <w:rFonts w:hint="eastAsia" w:ascii="仿宋" w:hAnsi="仿宋" w:eastAsia="仿宋" w:cs="仿宋"/>
          <w:i w:val="0"/>
          <w:iCs w:val="0"/>
          <w:caps w:val="0"/>
          <w:color w:val="222222"/>
          <w:spacing w:val="7"/>
          <w:sz w:val="32"/>
          <w:szCs w:val="32"/>
          <w:shd w:val="clear" w:color="auto" w:fill="FFFFFF"/>
        </w:rPr>
        <w:t>：第一步，请仔细阅读本须知及相关公告后，点击“注册”，进入报名系统；</w:t>
      </w:r>
      <w:r>
        <w:rPr>
          <w:rFonts w:hint="eastAsia" w:ascii="仿宋" w:hAnsi="仿宋" w:eastAsia="仿宋" w:cs="仿宋"/>
          <w:i w:val="0"/>
          <w:iCs w:val="0"/>
          <w:caps w:val="0"/>
          <w:color w:val="222222"/>
          <w:spacing w:val="0"/>
          <w:sz w:val="32"/>
          <w:szCs w:val="32"/>
          <w:shd w:val="clear" w:color="auto" w:fill="FFFFFF"/>
        </w:rPr>
        <w:t>第二步，请按照报名登记表内容如实、准确、完整填写相关信息；第三步，请正确上传本人的电子照片。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222222"/>
          <w:spacing w:val="0"/>
          <w:sz w:val="32"/>
          <w:szCs w:val="32"/>
          <w:shd w:val="clear" w:color="auto" w:fill="FFFFFF"/>
        </w:rPr>
        <w:t>照片上传说明:1、上传电子版照片为近期免冠正面证件照，格式为jpg，大小为50K以下，宽度130像素，高度170像素，分辨率300像素。2、上传照片必须能反映本人特征。</w:t>
      </w:r>
      <w:r>
        <w:rPr>
          <w:rFonts w:hint="eastAsia" w:ascii="仿宋" w:hAnsi="仿宋" w:eastAsia="仿宋" w:cs="仿宋"/>
          <w:i w:val="0"/>
          <w:iCs w:val="0"/>
          <w:caps w:val="0"/>
          <w:color w:val="222222"/>
          <w:spacing w:val="0"/>
          <w:sz w:val="32"/>
          <w:szCs w:val="32"/>
          <w:shd w:val="clear" w:color="auto" w:fill="FFFFFF"/>
          <w:lang w:val="en-US" w:eastAsia="zh-CN"/>
        </w:rPr>
        <w:t xml:space="preserve">  </w:t>
      </w:r>
      <w:r>
        <w:rPr>
          <w:rFonts w:hint="eastAsia" w:ascii="仿宋" w:hAnsi="仿宋" w:eastAsia="仿宋" w:cs="仿宋"/>
          <w:i w:val="0"/>
          <w:iCs w:val="0"/>
          <w:caps w:val="0"/>
          <w:color w:val="222222"/>
          <w:spacing w:val="0"/>
          <w:sz w:val="32"/>
          <w:szCs w:val="32"/>
          <w:shd w:val="clear" w:color="auto" w:fill="FFFFFF"/>
        </w:rPr>
        <w:t>3、获得电子版照片的途径：A.拥有扫描仪的报考人员，可以通过扫描照片（照片原件大小：小2寸，扫描比例：1：1，扫描模式：256色以上）；B.拥有数码相机的报考人员，可以通过数码拍摄；C.直接到照相馆拍摄电子版照片，并让工作人员按要求帮助处理。第四步，三个工作日内查看审查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 w:hAnsi="仿宋" w:eastAsia="仿宋" w:cs="仿宋"/>
          <w:sz w:val="32"/>
          <w:szCs w:val="32"/>
        </w:rPr>
      </w:pPr>
      <w:r>
        <w:rPr>
          <w:rFonts w:hint="eastAsia" w:ascii="仿宋" w:hAnsi="仿宋" w:eastAsia="仿宋" w:cs="仿宋"/>
          <w:b w:val="0"/>
          <w:bCs w:val="0"/>
          <w:i w:val="0"/>
          <w:iCs w:val="0"/>
          <w:caps w:val="0"/>
          <w:color w:val="222222"/>
          <w:spacing w:val="0"/>
          <w:sz w:val="32"/>
          <w:szCs w:val="32"/>
          <w:shd w:val="clear" w:color="auto" w:fill="FFFFFF"/>
        </w:rPr>
        <w:t>五、报名表打印</w:t>
      </w:r>
      <w:r>
        <w:rPr>
          <w:rFonts w:hint="eastAsia" w:ascii="仿宋" w:hAnsi="仿宋" w:eastAsia="仿宋" w:cs="仿宋"/>
          <w:i w:val="0"/>
          <w:iCs w:val="0"/>
          <w:caps w:val="0"/>
          <w:color w:val="222222"/>
          <w:spacing w:val="0"/>
          <w:sz w:val="32"/>
          <w:szCs w:val="32"/>
          <w:shd w:val="clear" w:color="auto" w:fill="FFFFFF"/>
        </w:rPr>
        <w:t>。1、网上报名通过资格审核后，下载打印《三支一扶报名信息确认表》，并在7月27日</w:t>
      </w:r>
      <w:r>
        <w:rPr>
          <w:rFonts w:hint="eastAsia" w:ascii="仿宋" w:hAnsi="仿宋" w:eastAsia="仿宋" w:cs="仿宋"/>
          <w:i w:val="0"/>
          <w:iCs w:val="0"/>
          <w:caps w:val="0"/>
          <w:color w:val="222222"/>
          <w:spacing w:val="7"/>
          <w:sz w:val="32"/>
          <w:szCs w:val="32"/>
          <w:shd w:val="clear" w:color="auto" w:fill="FFFFFF"/>
        </w:rPr>
        <w:t>18点</w:t>
      </w:r>
      <w:r>
        <w:rPr>
          <w:rFonts w:hint="eastAsia" w:ascii="仿宋" w:hAnsi="仿宋" w:eastAsia="仿宋" w:cs="仿宋"/>
          <w:i w:val="0"/>
          <w:iCs w:val="0"/>
          <w:caps w:val="0"/>
          <w:color w:val="222222"/>
          <w:spacing w:val="0"/>
          <w:sz w:val="32"/>
          <w:szCs w:val="32"/>
          <w:shd w:val="clear" w:color="auto" w:fill="FFFFFF"/>
        </w:rPr>
        <w:t>前，携带《三支一扶报名信息确认表》原件、《身份证》、《报到证》（报到证上注明就业单位的需提供解除劳动关系证明）、《毕业证》和户口本</w:t>
      </w:r>
      <w:r>
        <w:rPr>
          <w:rFonts w:hint="eastAsia" w:ascii="仿宋" w:hAnsi="仿宋" w:eastAsia="仿宋" w:cs="仿宋"/>
          <w:i w:val="0"/>
          <w:iCs w:val="0"/>
          <w:caps w:val="0"/>
          <w:color w:val="222222"/>
          <w:spacing w:val="7"/>
          <w:sz w:val="32"/>
          <w:szCs w:val="32"/>
          <w:shd w:val="clear" w:color="auto" w:fill="FFFFFF"/>
        </w:rPr>
        <w:t>(第一页和本人页）</w:t>
      </w:r>
      <w:r>
        <w:rPr>
          <w:rFonts w:hint="eastAsia" w:ascii="仿宋" w:hAnsi="仿宋" w:eastAsia="仿宋" w:cs="仿宋"/>
          <w:i w:val="0"/>
          <w:iCs w:val="0"/>
          <w:caps w:val="0"/>
          <w:color w:val="222222"/>
          <w:spacing w:val="0"/>
          <w:sz w:val="32"/>
          <w:szCs w:val="32"/>
          <w:shd w:val="clear" w:color="auto" w:fill="FFFFFF"/>
        </w:rPr>
        <w:t>原件、复印件及户籍所在地出具的无违法犯罪记录证明原件及电子影像资料</w:t>
      </w:r>
      <w:r>
        <w:rPr>
          <w:rFonts w:hint="eastAsia" w:ascii="仿宋" w:hAnsi="仿宋" w:eastAsia="仿宋" w:cs="仿宋"/>
          <w:i w:val="0"/>
          <w:iCs w:val="0"/>
          <w:caps w:val="0"/>
          <w:color w:val="222222"/>
          <w:spacing w:val="7"/>
          <w:sz w:val="32"/>
          <w:szCs w:val="32"/>
          <w:shd w:val="clear" w:color="auto" w:fill="FFFFFF"/>
        </w:rPr>
        <w:t>(包括1寸电子照片、身份证</w:t>
      </w:r>
      <w:r>
        <w:rPr>
          <w:rFonts w:hint="eastAsia" w:ascii="仿宋" w:hAnsi="仿宋" w:eastAsia="仿宋" w:cs="仿宋"/>
          <w:i w:val="0"/>
          <w:iCs w:val="0"/>
          <w:caps w:val="0"/>
          <w:color w:val="222222"/>
          <w:spacing w:val="7"/>
          <w:sz w:val="32"/>
          <w:szCs w:val="32"/>
          <w:shd w:val="clear" w:color="auto" w:fill="FFFFFF"/>
          <w:lang w:eastAsia="zh-CN"/>
        </w:rPr>
        <w:t>（正反面）</w:t>
      </w:r>
      <w:r>
        <w:rPr>
          <w:rFonts w:hint="eastAsia" w:ascii="仿宋" w:hAnsi="仿宋" w:eastAsia="仿宋" w:cs="仿宋"/>
          <w:i w:val="0"/>
          <w:iCs w:val="0"/>
          <w:caps w:val="0"/>
          <w:color w:val="222222"/>
          <w:spacing w:val="7"/>
          <w:sz w:val="32"/>
          <w:szCs w:val="32"/>
          <w:shd w:val="clear" w:color="auto" w:fill="FFFFFF"/>
        </w:rPr>
        <w:t>、毕业证、报到证</w:t>
      </w:r>
      <w:r>
        <w:rPr>
          <w:rFonts w:hint="eastAsia" w:ascii="仿宋" w:hAnsi="仿宋" w:eastAsia="仿宋" w:cs="仿宋"/>
          <w:i w:val="0"/>
          <w:iCs w:val="0"/>
          <w:caps w:val="0"/>
          <w:color w:val="222222"/>
          <w:spacing w:val="7"/>
          <w:sz w:val="32"/>
          <w:szCs w:val="32"/>
          <w:shd w:val="clear" w:color="auto" w:fill="FFFFFF"/>
          <w:lang w:eastAsia="zh-CN"/>
        </w:rPr>
        <w:t>（正反面）</w:t>
      </w:r>
      <w:r>
        <w:rPr>
          <w:rFonts w:hint="eastAsia" w:ascii="仿宋" w:hAnsi="仿宋" w:eastAsia="仿宋" w:cs="仿宋"/>
          <w:i w:val="0"/>
          <w:iCs w:val="0"/>
          <w:caps w:val="0"/>
          <w:color w:val="222222"/>
          <w:spacing w:val="7"/>
          <w:sz w:val="32"/>
          <w:szCs w:val="32"/>
          <w:shd w:val="clear" w:color="auto" w:fill="FFFFFF"/>
        </w:rPr>
        <w:t>、户口本(第一页和本人页）</w:t>
      </w:r>
      <w:r>
        <w:rPr>
          <w:rFonts w:hint="eastAsia" w:ascii="仿宋" w:hAnsi="仿宋" w:eastAsia="仿宋" w:cs="仿宋"/>
          <w:i w:val="0"/>
          <w:iCs w:val="0"/>
          <w:caps w:val="0"/>
          <w:color w:val="222222"/>
          <w:spacing w:val="7"/>
          <w:sz w:val="32"/>
          <w:szCs w:val="32"/>
          <w:shd w:val="clear" w:color="auto" w:fill="FFFFFF"/>
          <w:lang w:eastAsia="zh-CN"/>
        </w:rPr>
        <w:t>拷贝在</w:t>
      </w:r>
      <w:r>
        <w:rPr>
          <w:rFonts w:hint="eastAsia" w:ascii="仿宋" w:hAnsi="仿宋" w:eastAsia="仿宋" w:cs="仿宋"/>
          <w:i w:val="0"/>
          <w:iCs w:val="0"/>
          <w:caps w:val="0"/>
          <w:color w:val="222222"/>
          <w:spacing w:val="7"/>
          <w:sz w:val="32"/>
          <w:szCs w:val="32"/>
          <w:shd w:val="clear" w:color="auto" w:fill="FFFFFF"/>
          <w:lang w:val="en-US" w:eastAsia="zh-CN"/>
        </w:rPr>
        <w:t>U盘内</w:t>
      </w:r>
      <w:r>
        <w:rPr>
          <w:rFonts w:hint="eastAsia" w:ascii="仿宋" w:hAnsi="仿宋" w:eastAsia="仿宋" w:cs="仿宋"/>
          <w:i w:val="0"/>
          <w:iCs w:val="0"/>
          <w:caps w:val="0"/>
          <w:color w:val="222222"/>
          <w:spacing w:val="0"/>
          <w:sz w:val="32"/>
          <w:szCs w:val="32"/>
          <w:shd w:val="clear" w:color="auto" w:fill="FFFFFF"/>
        </w:rPr>
        <w:t>到</w:t>
      </w:r>
      <w:r>
        <w:rPr>
          <w:rFonts w:hint="eastAsia" w:ascii="方正仿宋_GBK" w:hAnsi="方正仿宋_GBK" w:eastAsia="方正仿宋_GBK" w:cs="方正仿宋_GBK"/>
          <w:sz w:val="32"/>
          <w:szCs w:val="32"/>
          <w:lang w:eastAsia="zh-CN"/>
        </w:rPr>
        <w:t>博州人力资源服务大厅一楼档案托管（就业见习）窗口</w:t>
      </w:r>
      <w:r>
        <w:rPr>
          <w:rFonts w:hint="eastAsia" w:ascii="仿宋" w:hAnsi="仿宋" w:eastAsia="仿宋" w:cs="仿宋"/>
          <w:i w:val="0"/>
          <w:iCs w:val="0"/>
          <w:caps w:val="0"/>
          <w:color w:val="222222"/>
          <w:spacing w:val="0"/>
          <w:sz w:val="32"/>
          <w:szCs w:val="32"/>
          <w:shd w:val="clear" w:color="auto" w:fill="FFFFFF"/>
        </w:rPr>
        <w:t>进行资格审查。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71" w:firstLineChars="200"/>
        <w:jc w:val="both"/>
        <w:rPr>
          <w:rFonts w:hint="eastAsia" w:ascii="仿宋" w:hAnsi="仿宋" w:eastAsia="仿宋" w:cs="仿宋"/>
          <w:sz w:val="32"/>
          <w:szCs w:val="32"/>
        </w:rPr>
      </w:pPr>
      <w:r>
        <w:rPr>
          <w:rFonts w:hint="eastAsia" w:ascii="仿宋" w:hAnsi="仿宋" w:eastAsia="仿宋" w:cs="仿宋"/>
          <w:b/>
          <w:bCs/>
          <w:i w:val="0"/>
          <w:iCs w:val="0"/>
          <w:caps w:val="0"/>
          <w:color w:val="222222"/>
          <w:spacing w:val="7"/>
          <w:sz w:val="32"/>
          <w:szCs w:val="32"/>
          <w:shd w:val="clear" w:color="auto" w:fill="FFFFFF"/>
        </w:rPr>
        <w:t>声明：</w:t>
      </w:r>
      <w:r>
        <w:rPr>
          <w:rFonts w:hint="eastAsia" w:ascii="仿宋" w:hAnsi="仿宋" w:eastAsia="仿宋" w:cs="仿宋"/>
          <w:i w:val="0"/>
          <w:iCs w:val="0"/>
          <w:caps w:val="0"/>
          <w:color w:val="222222"/>
          <w:spacing w:val="7"/>
          <w:sz w:val="32"/>
          <w:szCs w:val="32"/>
          <w:shd w:val="clear" w:color="auto" w:fill="FFFFFF"/>
        </w:rPr>
        <w:t>请考生务必准确填写报考信息，提交信息虚假的，一经核实，将取消招募资格。请务必珍惜公共资源，对审核通过后确认，无故不参加笔试的考生将记入诚信档案；对进入面试无故缺席参加面试的考生，将禁止再报考新疆高校毕业生“三支一扶”计划。</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5D3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2022-07-04T11:08:40Z</dcterms:created>
  <dc:creator>Administrator</dc:creator>
  <cp:lastModifiedBy>Administrator</cp:lastModifiedBy>
  <dcterms:modified xsi:type="dcterms:W3CDTF">2022-07-04T11:11:44Z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