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ascii="宋体" w:hAnsi="宋体" w:cs="宋体"/>
          <w:color w:val="000000"/>
          <w:kern w:val="0"/>
          <w:szCs w:val="21"/>
        </w:rPr>
      </w:pPr>
      <w:r>
        <w:rPr>
          <w:rFonts w:hint="eastAsia" w:ascii="宋体" w:hAnsi="宋体" w:cs="宋体"/>
          <w:color w:val="000000"/>
          <w:kern w:val="0"/>
          <w:szCs w:val="21"/>
        </w:rPr>
        <w:t>附件1：</w:t>
      </w:r>
    </w:p>
    <w:p>
      <w:pPr>
        <w:widowControl/>
        <w:spacing w:line="360" w:lineRule="auto"/>
        <w:jc w:val="center"/>
        <w:rPr>
          <w:rFonts w:ascii="宋体" w:hAnsi="宋体" w:cs="宋体"/>
          <w:color w:val="000000"/>
          <w:kern w:val="0"/>
          <w:sz w:val="32"/>
          <w:szCs w:val="28"/>
        </w:rPr>
      </w:pPr>
      <w:r>
        <w:rPr>
          <w:rFonts w:hint="eastAsia" w:ascii="宋体" w:hAnsi="宋体" w:cs="宋体"/>
          <w:color w:val="000000"/>
          <w:kern w:val="0"/>
          <w:sz w:val="32"/>
          <w:szCs w:val="28"/>
        </w:rPr>
        <w:t>2022年杭州萧山技师学院非事业编制招聘计划表</w:t>
      </w:r>
    </w:p>
    <w:tbl>
      <w:tblPr>
        <w:tblStyle w:val="6"/>
        <w:tblpPr w:leftFromText="180" w:rightFromText="180" w:vertAnchor="text" w:horzAnchor="page" w:tblpXSpec="center" w:tblpY="341"/>
        <w:tblOverlap w:val="never"/>
        <w:tblW w:w="15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808"/>
        <w:gridCol w:w="2347"/>
        <w:gridCol w:w="2431"/>
        <w:gridCol w:w="1610"/>
        <w:gridCol w:w="687"/>
        <w:gridCol w:w="6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08" w:type="dxa"/>
            <w:vAlign w:val="center"/>
          </w:tcPr>
          <w:p>
            <w:pPr>
              <w:spacing w:line="320" w:lineRule="exact"/>
              <w:jc w:val="center"/>
              <w:rPr>
                <w:rFonts w:hint="eastAsia" w:ascii="宋体" w:hAnsi="宋体" w:cs="宋体" w:eastAsiaTheme="minorEastAsia"/>
                <w:lang w:val="en-US" w:eastAsia="zh-CN"/>
              </w:rPr>
            </w:pPr>
            <w:r>
              <w:rPr>
                <w:rFonts w:hint="eastAsia" w:ascii="宋体" w:hAnsi="宋体" w:cs="宋体"/>
                <w:lang w:val="en-US" w:eastAsia="zh-CN"/>
              </w:rPr>
              <w:t>岗位</w:t>
            </w:r>
          </w:p>
        </w:tc>
        <w:tc>
          <w:tcPr>
            <w:tcW w:w="808" w:type="dxa"/>
            <w:vAlign w:val="center"/>
          </w:tcPr>
          <w:p>
            <w:pPr>
              <w:spacing w:line="320" w:lineRule="exact"/>
              <w:jc w:val="center"/>
              <w:rPr>
                <w:rFonts w:ascii="宋体" w:hAnsi="宋体" w:eastAsia="宋体" w:cs="宋体"/>
              </w:rPr>
            </w:pPr>
            <w:r>
              <w:rPr>
                <w:rFonts w:hint="eastAsia" w:ascii="宋体" w:hAnsi="宋体" w:cs="宋体"/>
              </w:rPr>
              <w:t>类别</w:t>
            </w:r>
          </w:p>
        </w:tc>
        <w:tc>
          <w:tcPr>
            <w:tcW w:w="2347" w:type="dxa"/>
            <w:vAlign w:val="center"/>
          </w:tcPr>
          <w:p>
            <w:pPr>
              <w:spacing w:line="320" w:lineRule="exact"/>
              <w:jc w:val="center"/>
              <w:rPr>
                <w:rFonts w:ascii="宋体" w:cs="Times New Roman"/>
              </w:rPr>
            </w:pPr>
            <w:r>
              <w:rPr>
                <w:rFonts w:hint="eastAsia" w:ascii="宋体" w:hAnsi="宋体" w:cs="宋体"/>
                <w:lang w:val="en-US" w:eastAsia="zh-CN"/>
              </w:rPr>
              <w:t>工作</w:t>
            </w:r>
            <w:r>
              <w:rPr>
                <w:rFonts w:hint="eastAsia" w:ascii="宋体" w:hAnsi="宋体" w:cs="宋体"/>
              </w:rPr>
              <w:t>岗位</w:t>
            </w:r>
          </w:p>
        </w:tc>
        <w:tc>
          <w:tcPr>
            <w:tcW w:w="2431" w:type="dxa"/>
            <w:vAlign w:val="center"/>
          </w:tcPr>
          <w:p>
            <w:pPr>
              <w:spacing w:line="320" w:lineRule="exact"/>
              <w:jc w:val="center"/>
              <w:rPr>
                <w:rFonts w:ascii="宋体" w:cs="Times New Roman"/>
              </w:rPr>
            </w:pPr>
            <w:r>
              <w:rPr>
                <w:rFonts w:hint="eastAsia" w:ascii="宋体" w:hAnsi="宋体" w:cs="宋体"/>
              </w:rPr>
              <w:t>专业要求</w:t>
            </w:r>
          </w:p>
        </w:tc>
        <w:tc>
          <w:tcPr>
            <w:tcW w:w="1610" w:type="dxa"/>
            <w:vAlign w:val="center"/>
          </w:tcPr>
          <w:p>
            <w:pPr>
              <w:spacing w:line="320" w:lineRule="exact"/>
              <w:jc w:val="center"/>
              <w:rPr>
                <w:rFonts w:ascii="宋体" w:cs="Times New Roman"/>
              </w:rPr>
            </w:pPr>
            <w:r>
              <w:rPr>
                <w:rFonts w:hint="eastAsia" w:ascii="宋体" w:hAnsi="宋体" w:cs="宋体"/>
              </w:rPr>
              <w:t>学历要求</w:t>
            </w:r>
          </w:p>
        </w:tc>
        <w:tc>
          <w:tcPr>
            <w:tcW w:w="687" w:type="dxa"/>
            <w:vAlign w:val="center"/>
          </w:tcPr>
          <w:p>
            <w:pPr>
              <w:spacing w:line="320" w:lineRule="exact"/>
              <w:jc w:val="center"/>
              <w:rPr>
                <w:rFonts w:ascii="宋体" w:cs="Times New Roman"/>
              </w:rPr>
            </w:pPr>
            <w:r>
              <w:rPr>
                <w:rFonts w:hint="eastAsia" w:ascii="宋体" w:hAnsi="宋体" w:cs="宋体"/>
              </w:rPr>
              <w:t>人数</w:t>
            </w:r>
          </w:p>
        </w:tc>
        <w:tc>
          <w:tcPr>
            <w:tcW w:w="6657" w:type="dxa"/>
            <w:vAlign w:val="center"/>
          </w:tcPr>
          <w:p>
            <w:pPr>
              <w:spacing w:line="320" w:lineRule="exact"/>
              <w:jc w:val="center"/>
              <w:rPr>
                <w:rFonts w:ascii="宋体" w:cs="Times New Roman"/>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08" w:type="dxa"/>
            <w:vMerge w:val="restart"/>
            <w:vAlign w:val="center"/>
          </w:tcPr>
          <w:p>
            <w:pPr>
              <w:jc w:val="center"/>
              <w:rPr>
                <w:rFonts w:hint="default" w:ascii="仿宋" w:hAnsi="仿宋" w:eastAsia="仿宋"/>
                <w:sz w:val="22"/>
                <w:lang w:val="en-US" w:eastAsia="zh-CN"/>
              </w:rPr>
            </w:pPr>
            <w:r>
              <w:rPr>
                <w:rFonts w:hint="eastAsia" w:ascii="仿宋" w:hAnsi="仿宋" w:eastAsia="仿宋"/>
                <w:sz w:val="22"/>
                <w:lang w:val="en-US" w:eastAsia="zh-CN"/>
              </w:rPr>
              <w:t>岗位1</w:t>
            </w:r>
          </w:p>
        </w:tc>
        <w:tc>
          <w:tcPr>
            <w:tcW w:w="808" w:type="dxa"/>
            <w:vMerge w:val="restart"/>
            <w:vAlign w:val="center"/>
          </w:tcPr>
          <w:p>
            <w:pPr>
              <w:jc w:val="center"/>
              <w:rPr>
                <w:rFonts w:ascii="仿宋" w:hAnsi="仿宋" w:eastAsia="仿宋"/>
                <w:sz w:val="22"/>
              </w:rPr>
            </w:pPr>
            <w:r>
              <w:rPr>
                <w:rFonts w:hint="eastAsia" w:ascii="仿宋" w:hAnsi="仿宋" w:eastAsia="仿宋"/>
                <w:sz w:val="22"/>
              </w:rPr>
              <w:t>专业理论教师</w:t>
            </w:r>
          </w:p>
          <w:p>
            <w:pPr>
              <w:jc w:val="center"/>
              <w:rPr>
                <w:rFonts w:ascii="仿宋" w:hAnsi="仿宋" w:eastAsia="仿宋"/>
                <w:sz w:val="22"/>
              </w:rPr>
            </w:pPr>
            <w:r>
              <w:rPr>
                <w:rFonts w:hint="eastAsia" w:ascii="仿宋" w:hAnsi="仿宋" w:eastAsia="仿宋"/>
                <w:sz w:val="22"/>
              </w:rPr>
              <w:t>2</w:t>
            </w:r>
          </w:p>
        </w:tc>
        <w:tc>
          <w:tcPr>
            <w:tcW w:w="2347" w:type="dxa"/>
            <w:vAlign w:val="center"/>
          </w:tcPr>
          <w:p>
            <w:pPr>
              <w:jc w:val="center"/>
              <w:rPr>
                <w:rFonts w:ascii="仿宋" w:hAnsi="仿宋" w:eastAsia="仿宋"/>
                <w:sz w:val="22"/>
              </w:rPr>
            </w:pPr>
            <w:r>
              <w:rPr>
                <w:rFonts w:hint="eastAsia" w:ascii="仿宋" w:hAnsi="仿宋" w:eastAsia="仿宋"/>
                <w:sz w:val="22"/>
              </w:rPr>
              <w:t>财经类专业教师</w:t>
            </w:r>
          </w:p>
        </w:tc>
        <w:tc>
          <w:tcPr>
            <w:tcW w:w="2431" w:type="dxa"/>
            <w:vAlign w:val="center"/>
          </w:tcPr>
          <w:p>
            <w:pPr>
              <w:pStyle w:val="5"/>
              <w:widowControl/>
              <w:spacing w:beforeAutospacing="0" w:afterAutospacing="0"/>
              <w:jc w:val="center"/>
              <w:rPr>
                <w:rFonts w:ascii="仿宋" w:hAnsi="仿宋" w:eastAsia="仿宋" w:cstheme="minorBidi"/>
                <w:w w:val="90"/>
                <w:kern w:val="2"/>
                <w:sz w:val="22"/>
              </w:rPr>
            </w:pPr>
            <w:r>
              <w:rPr>
                <w:rFonts w:hint="eastAsia" w:ascii="仿宋" w:hAnsi="仿宋" w:eastAsia="仿宋"/>
                <w:sz w:val="22"/>
              </w:rPr>
              <w:t>金融或会计相关专业</w:t>
            </w:r>
          </w:p>
        </w:tc>
        <w:tc>
          <w:tcPr>
            <w:tcW w:w="1610" w:type="dxa"/>
            <w:vMerge w:val="restart"/>
            <w:vAlign w:val="center"/>
          </w:tcPr>
          <w:p>
            <w:pPr>
              <w:jc w:val="center"/>
              <w:rPr>
                <w:rFonts w:ascii="仿宋" w:hAnsi="仿宋" w:eastAsia="仿宋"/>
                <w:sz w:val="22"/>
              </w:rPr>
            </w:pPr>
            <w:r>
              <w:rPr>
                <w:rFonts w:hint="eastAsia" w:ascii="仿宋" w:hAnsi="仿宋" w:eastAsia="仿宋"/>
                <w:sz w:val="22"/>
              </w:rPr>
              <w:t>硕士研究生及以上</w:t>
            </w:r>
          </w:p>
        </w:tc>
        <w:tc>
          <w:tcPr>
            <w:tcW w:w="687" w:type="dxa"/>
            <w:vAlign w:val="center"/>
          </w:tcPr>
          <w:p>
            <w:pPr>
              <w:jc w:val="center"/>
              <w:rPr>
                <w:rFonts w:ascii="仿宋" w:hAnsi="仿宋" w:eastAsia="仿宋"/>
                <w:sz w:val="22"/>
              </w:rPr>
            </w:pPr>
            <w:r>
              <w:rPr>
                <w:rFonts w:hint="eastAsia" w:ascii="仿宋" w:hAnsi="仿宋" w:eastAsia="仿宋"/>
                <w:sz w:val="22"/>
              </w:rPr>
              <w:t>1</w:t>
            </w:r>
          </w:p>
        </w:tc>
        <w:tc>
          <w:tcPr>
            <w:tcW w:w="6657" w:type="dxa"/>
            <w:vMerge w:val="restart"/>
            <w:vAlign w:val="center"/>
          </w:tcPr>
          <w:p>
            <w:pPr>
              <w:jc w:val="left"/>
              <w:rPr>
                <w:rFonts w:ascii="仿宋" w:hAnsi="仿宋" w:eastAsia="仿宋"/>
                <w:sz w:val="22"/>
              </w:rPr>
            </w:pPr>
            <w:r>
              <w:rPr>
                <w:rFonts w:hint="eastAsia" w:ascii="仿宋" w:hAnsi="仿宋" w:eastAsia="仿宋"/>
                <w:sz w:val="22"/>
              </w:rPr>
              <w:t>具有1年及以上工作经历。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08" w:type="dxa"/>
            <w:vMerge w:val="continue"/>
            <w:vAlign w:val="center"/>
          </w:tcPr>
          <w:p>
            <w:pPr>
              <w:jc w:val="center"/>
              <w:rPr>
                <w:rFonts w:ascii="仿宋" w:hAnsi="仿宋" w:eastAsia="仿宋"/>
                <w:sz w:val="22"/>
              </w:rPr>
            </w:pPr>
          </w:p>
        </w:tc>
        <w:tc>
          <w:tcPr>
            <w:tcW w:w="808" w:type="dxa"/>
            <w:vMerge w:val="continue"/>
            <w:vAlign w:val="center"/>
          </w:tcPr>
          <w:p>
            <w:pPr>
              <w:jc w:val="center"/>
              <w:rPr>
                <w:rFonts w:ascii="仿宋" w:hAnsi="仿宋" w:eastAsia="仿宋"/>
                <w:sz w:val="22"/>
              </w:rPr>
            </w:pPr>
          </w:p>
        </w:tc>
        <w:tc>
          <w:tcPr>
            <w:tcW w:w="2347" w:type="dxa"/>
            <w:vAlign w:val="center"/>
          </w:tcPr>
          <w:p>
            <w:pPr>
              <w:jc w:val="center"/>
              <w:rPr>
                <w:rFonts w:ascii="仿宋" w:hAnsi="仿宋" w:eastAsia="仿宋"/>
                <w:sz w:val="22"/>
              </w:rPr>
            </w:pPr>
            <w:r>
              <w:rPr>
                <w:rFonts w:hint="eastAsia" w:ascii="仿宋" w:hAnsi="仿宋" w:eastAsia="仿宋"/>
                <w:sz w:val="22"/>
              </w:rPr>
              <w:t>心理健康教育教师</w:t>
            </w:r>
          </w:p>
        </w:tc>
        <w:tc>
          <w:tcPr>
            <w:tcW w:w="2431" w:type="dxa"/>
            <w:vAlign w:val="center"/>
          </w:tcPr>
          <w:p>
            <w:pPr>
              <w:pStyle w:val="5"/>
              <w:widowControl/>
              <w:spacing w:beforeAutospacing="0" w:afterAutospacing="0"/>
              <w:jc w:val="center"/>
              <w:rPr>
                <w:rFonts w:ascii="仿宋" w:hAnsi="仿宋" w:eastAsia="仿宋" w:cstheme="minorBidi"/>
                <w:w w:val="90"/>
                <w:kern w:val="2"/>
                <w:sz w:val="22"/>
              </w:rPr>
            </w:pPr>
            <w:r>
              <w:rPr>
                <w:rFonts w:ascii="仿宋" w:hAnsi="仿宋" w:eastAsia="仿宋"/>
                <w:sz w:val="22"/>
              </w:rPr>
              <w:t>教育</w:t>
            </w:r>
            <w:r>
              <w:rPr>
                <w:rFonts w:hint="eastAsia" w:ascii="仿宋" w:hAnsi="仿宋" w:eastAsia="仿宋"/>
                <w:sz w:val="22"/>
              </w:rPr>
              <w:t>学类（</w:t>
            </w:r>
            <w:r>
              <w:rPr>
                <w:rFonts w:ascii="仿宋" w:hAnsi="仿宋" w:eastAsia="仿宋"/>
                <w:sz w:val="22"/>
              </w:rPr>
              <w:t>心理学</w:t>
            </w:r>
            <w:r>
              <w:rPr>
                <w:rFonts w:hint="eastAsia" w:ascii="仿宋" w:hAnsi="仿宋" w:eastAsia="仿宋"/>
                <w:sz w:val="22"/>
              </w:rPr>
              <w:t>方向）</w:t>
            </w:r>
            <w:r>
              <w:rPr>
                <w:rFonts w:ascii="仿宋" w:hAnsi="仿宋" w:eastAsia="仿宋"/>
                <w:sz w:val="22"/>
              </w:rPr>
              <w:t>、心理学</w:t>
            </w:r>
            <w:r>
              <w:rPr>
                <w:rFonts w:hint="eastAsia" w:ascii="仿宋" w:hAnsi="仿宋" w:eastAsia="仿宋"/>
                <w:sz w:val="22"/>
              </w:rPr>
              <w:t>类</w:t>
            </w:r>
          </w:p>
        </w:tc>
        <w:tc>
          <w:tcPr>
            <w:tcW w:w="1610" w:type="dxa"/>
            <w:vMerge w:val="continue"/>
            <w:tcBorders/>
            <w:vAlign w:val="center"/>
          </w:tcPr>
          <w:p>
            <w:pPr>
              <w:jc w:val="center"/>
              <w:rPr>
                <w:rFonts w:ascii="仿宋" w:hAnsi="仿宋" w:eastAsia="仿宋"/>
                <w:sz w:val="22"/>
              </w:rPr>
            </w:pPr>
          </w:p>
        </w:tc>
        <w:tc>
          <w:tcPr>
            <w:tcW w:w="687" w:type="dxa"/>
            <w:vAlign w:val="center"/>
          </w:tcPr>
          <w:p>
            <w:pPr>
              <w:jc w:val="center"/>
              <w:rPr>
                <w:rFonts w:ascii="仿宋" w:hAnsi="仿宋" w:eastAsia="仿宋"/>
                <w:sz w:val="22"/>
              </w:rPr>
            </w:pPr>
            <w:r>
              <w:rPr>
                <w:rFonts w:hint="eastAsia" w:ascii="仿宋" w:hAnsi="仿宋" w:eastAsia="仿宋"/>
                <w:sz w:val="22"/>
              </w:rPr>
              <w:t>1</w:t>
            </w:r>
          </w:p>
        </w:tc>
        <w:tc>
          <w:tcPr>
            <w:tcW w:w="6657" w:type="dxa"/>
            <w:vMerge w:val="continue"/>
            <w:vAlign w:val="center"/>
          </w:tcPr>
          <w:p>
            <w:pPr>
              <w:jc w:val="left"/>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vMerge w:val="continue"/>
            <w:vAlign w:val="center"/>
          </w:tcPr>
          <w:p>
            <w:pPr>
              <w:jc w:val="center"/>
              <w:rPr>
                <w:rFonts w:ascii="仿宋" w:hAnsi="仿宋" w:eastAsia="仿宋"/>
                <w:sz w:val="22"/>
              </w:rPr>
            </w:pPr>
          </w:p>
        </w:tc>
        <w:tc>
          <w:tcPr>
            <w:tcW w:w="808" w:type="dxa"/>
            <w:vMerge w:val="restart"/>
            <w:vAlign w:val="center"/>
          </w:tcPr>
          <w:p>
            <w:pPr>
              <w:jc w:val="center"/>
              <w:rPr>
                <w:rFonts w:ascii="仿宋" w:hAnsi="仿宋" w:eastAsia="仿宋"/>
                <w:sz w:val="22"/>
              </w:rPr>
            </w:pPr>
            <w:r>
              <w:rPr>
                <w:rFonts w:hint="eastAsia" w:ascii="仿宋" w:hAnsi="仿宋" w:eastAsia="仿宋"/>
                <w:sz w:val="22"/>
              </w:rPr>
              <w:t>基础学科教师1</w:t>
            </w:r>
            <w:r>
              <w:rPr>
                <w:rFonts w:hint="eastAsia" w:ascii="仿宋" w:hAnsi="仿宋" w:eastAsia="仿宋"/>
                <w:sz w:val="22"/>
                <w:lang w:val="en-US" w:eastAsia="zh-CN"/>
              </w:rPr>
              <w:t>5</w:t>
            </w:r>
          </w:p>
        </w:tc>
        <w:tc>
          <w:tcPr>
            <w:tcW w:w="2347" w:type="dxa"/>
            <w:vAlign w:val="center"/>
          </w:tcPr>
          <w:p>
            <w:pPr>
              <w:jc w:val="center"/>
              <w:rPr>
                <w:rFonts w:hint="eastAsia" w:ascii="仿宋" w:hAnsi="仿宋" w:eastAsia="仿宋" w:cs="Calibri"/>
                <w:kern w:val="2"/>
                <w:sz w:val="22"/>
                <w:szCs w:val="22"/>
                <w:lang w:val="en-US" w:eastAsia="zh-CN" w:bidi="ar-SA"/>
              </w:rPr>
            </w:pPr>
            <w:r>
              <w:rPr>
                <w:rFonts w:hint="eastAsia" w:ascii="仿宋" w:hAnsi="仿宋" w:eastAsia="仿宋" w:cs="Calibri"/>
                <w:sz w:val="22"/>
                <w:lang w:val="en-US" w:eastAsia="zh-CN"/>
              </w:rPr>
              <w:t>语文</w:t>
            </w:r>
            <w:r>
              <w:rPr>
                <w:rFonts w:hint="eastAsia" w:ascii="仿宋" w:hAnsi="仿宋" w:eastAsia="仿宋" w:cs="Calibri"/>
                <w:sz w:val="22"/>
              </w:rPr>
              <w:t>教师</w:t>
            </w:r>
          </w:p>
        </w:tc>
        <w:tc>
          <w:tcPr>
            <w:tcW w:w="2431" w:type="dxa"/>
            <w:vAlign w:val="center"/>
          </w:tcPr>
          <w:p>
            <w:pPr>
              <w:tabs>
                <w:tab w:val="left" w:pos="412"/>
                <w:tab w:val="center" w:pos="1167"/>
              </w:tabs>
              <w:jc w:val="center"/>
              <w:rPr>
                <w:rFonts w:hint="eastAsia" w:ascii="仿宋" w:hAnsi="仿宋" w:eastAsia="仿宋" w:cs="Calibri"/>
                <w:kern w:val="2"/>
                <w:sz w:val="22"/>
                <w:szCs w:val="22"/>
                <w:lang w:val="en-US" w:eastAsia="zh-CN" w:bidi="ar-SA"/>
              </w:rPr>
            </w:pPr>
            <w:r>
              <w:rPr>
                <w:rFonts w:hint="eastAsia" w:ascii="仿宋" w:hAnsi="仿宋" w:eastAsia="仿宋"/>
                <w:sz w:val="22"/>
                <w:lang w:val="en-US" w:eastAsia="zh-CN"/>
              </w:rPr>
              <w:t>汉语言文学</w:t>
            </w:r>
            <w:r>
              <w:rPr>
                <w:rFonts w:hint="eastAsia" w:ascii="仿宋" w:hAnsi="仿宋" w:eastAsia="仿宋"/>
                <w:sz w:val="22"/>
              </w:rPr>
              <w:t>相关专业</w:t>
            </w:r>
          </w:p>
        </w:tc>
        <w:tc>
          <w:tcPr>
            <w:tcW w:w="1610" w:type="dxa"/>
            <w:vMerge w:val="continue"/>
            <w:tcBorders/>
            <w:vAlign w:val="center"/>
          </w:tcPr>
          <w:p>
            <w:pPr>
              <w:jc w:val="center"/>
              <w:rPr>
                <w:rFonts w:hint="eastAsia" w:ascii="仿宋" w:hAnsi="仿宋" w:eastAsia="仿宋" w:cs="Calibri"/>
                <w:kern w:val="2"/>
                <w:sz w:val="22"/>
                <w:szCs w:val="22"/>
                <w:lang w:val="en-US" w:eastAsia="zh-CN" w:bidi="ar-SA"/>
              </w:rPr>
            </w:pPr>
          </w:p>
        </w:tc>
        <w:tc>
          <w:tcPr>
            <w:tcW w:w="687" w:type="dxa"/>
            <w:vAlign w:val="center"/>
          </w:tcPr>
          <w:p>
            <w:pPr>
              <w:jc w:val="center"/>
              <w:rPr>
                <w:rFonts w:hint="eastAsia" w:ascii="仿宋" w:hAnsi="仿宋" w:eastAsia="仿宋"/>
                <w:sz w:val="22"/>
                <w:lang w:val="en-US" w:eastAsia="zh-CN"/>
              </w:rPr>
            </w:pPr>
            <w:r>
              <w:rPr>
                <w:rFonts w:hint="eastAsia" w:ascii="仿宋" w:hAnsi="仿宋" w:eastAsia="仿宋"/>
                <w:sz w:val="22"/>
              </w:rPr>
              <w:t>1</w:t>
            </w:r>
          </w:p>
        </w:tc>
        <w:tc>
          <w:tcPr>
            <w:tcW w:w="6657" w:type="dxa"/>
            <w:vMerge w:val="restart"/>
            <w:vAlign w:val="center"/>
          </w:tcPr>
          <w:p>
            <w:pPr>
              <w:jc w:val="left"/>
              <w:rPr>
                <w:rFonts w:hint="eastAsia" w:ascii="仿宋" w:hAnsi="仿宋" w:eastAsia="仿宋"/>
                <w:sz w:val="22"/>
              </w:rPr>
            </w:pPr>
            <w:r>
              <w:rPr>
                <w:rFonts w:hint="eastAsia" w:ascii="仿宋" w:hAnsi="仿宋" w:eastAsia="仿宋" w:cs="Calibri"/>
                <w:sz w:val="22"/>
              </w:rPr>
              <w:t>具有对应学科的高中及以上教师资格证。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vMerge w:val="continue"/>
            <w:vAlign w:val="center"/>
          </w:tcPr>
          <w:p>
            <w:pPr>
              <w:jc w:val="center"/>
              <w:rPr>
                <w:rFonts w:ascii="仿宋" w:hAnsi="仿宋" w:eastAsia="仿宋"/>
                <w:sz w:val="22"/>
              </w:rPr>
            </w:pPr>
          </w:p>
        </w:tc>
        <w:tc>
          <w:tcPr>
            <w:tcW w:w="808" w:type="dxa"/>
            <w:vMerge w:val="continue"/>
            <w:vAlign w:val="center"/>
          </w:tcPr>
          <w:p>
            <w:pPr>
              <w:jc w:val="center"/>
              <w:rPr>
                <w:rFonts w:ascii="仿宋" w:hAnsi="仿宋" w:eastAsia="仿宋"/>
                <w:sz w:val="22"/>
              </w:rPr>
            </w:pPr>
          </w:p>
        </w:tc>
        <w:tc>
          <w:tcPr>
            <w:tcW w:w="2347" w:type="dxa"/>
            <w:vAlign w:val="center"/>
          </w:tcPr>
          <w:p>
            <w:pPr>
              <w:jc w:val="center"/>
              <w:rPr>
                <w:rFonts w:hint="eastAsia" w:ascii="仿宋" w:hAnsi="仿宋" w:eastAsia="仿宋" w:cs="Calibri"/>
                <w:kern w:val="2"/>
                <w:sz w:val="22"/>
                <w:szCs w:val="22"/>
                <w:lang w:val="en-US" w:eastAsia="zh-CN" w:bidi="ar-SA"/>
              </w:rPr>
            </w:pPr>
            <w:r>
              <w:rPr>
                <w:rFonts w:hint="eastAsia" w:ascii="仿宋" w:hAnsi="仿宋" w:eastAsia="仿宋" w:cs="Calibri"/>
                <w:sz w:val="22"/>
              </w:rPr>
              <w:t>英语教师</w:t>
            </w:r>
          </w:p>
        </w:tc>
        <w:tc>
          <w:tcPr>
            <w:tcW w:w="2431" w:type="dxa"/>
            <w:vAlign w:val="center"/>
          </w:tcPr>
          <w:p>
            <w:pPr>
              <w:jc w:val="center"/>
              <w:rPr>
                <w:rFonts w:hint="eastAsia" w:ascii="仿宋" w:hAnsi="仿宋" w:eastAsia="仿宋" w:cs="Calibri"/>
                <w:kern w:val="2"/>
                <w:sz w:val="22"/>
                <w:szCs w:val="22"/>
                <w:lang w:val="en-US" w:eastAsia="zh-CN" w:bidi="ar-SA"/>
              </w:rPr>
            </w:pPr>
            <w:r>
              <w:rPr>
                <w:rFonts w:hint="eastAsia" w:ascii="仿宋" w:hAnsi="仿宋" w:eastAsia="仿宋"/>
                <w:sz w:val="22"/>
              </w:rPr>
              <w:t>英语相关专业</w:t>
            </w:r>
          </w:p>
        </w:tc>
        <w:tc>
          <w:tcPr>
            <w:tcW w:w="1610" w:type="dxa"/>
            <w:vMerge w:val="continue"/>
            <w:tcBorders/>
            <w:vAlign w:val="center"/>
          </w:tcPr>
          <w:p>
            <w:pPr>
              <w:jc w:val="center"/>
              <w:rPr>
                <w:rFonts w:hint="eastAsia" w:ascii="仿宋" w:hAnsi="仿宋" w:eastAsia="仿宋" w:cs="Calibri"/>
                <w:kern w:val="2"/>
                <w:sz w:val="22"/>
                <w:szCs w:val="22"/>
                <w:lang w:val="en-US" w:eastAsia="zh-CN" w:bidi="ar-SA"/>
              </w:rPr>
            </w:pPr>
          </w:p>
        </w:tc>
        <w:tc>
          <w:tcPr>
            <w:tcW w:w="687" w:type="dxa"/>
            <w:vAlign w:val="center"/>
          </w:tcPr>
          <w:p>
            <w:pPr>
              <w:jc w:val="center"/>
              <w:rPr>
                <w:rFonts w:hint="eastAsia" w:ascii="仿宋" w:hAnsi="仿宋" w:eastAsia="仿宋"/>
                <w:sz w:val="22"/>
                <w:lang w:val="en-US" w:eastAsia="zh-CN"/>
              </w:rPr>
            </w:pPr>
            <w:r>
              <w:rPr>
                <w:rFonts w:hint="eastAsia" w:ascii="仿宋" w:hAnsi="仿宋" w:eastAsia="仿宋"/>
                <w:sz w:val="22"/>
                <w:lang w:val="en-US" w:eastAsia="zh-CN"/>
              </w:rPr>
              <w:t>5</w:t>
            </w:r>
          </w:p>
        </w:tc>
        <w:tc>
          <w:tcPr>
            <w:tcW w:w="6657" w:type="dxa"/>
            <w:vMerge w:val="continue"/>
            <w:vAlign w:val="center"/>
          </w:tcPr>
          <w:p>
            <w:pPr>
              <w:jc w:val="left"/>
              <w:rPr>
                <w:rFonts w:hint="eastAsia"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vMerge w:val="continue"/>
            <w:vAlign w:val="center"/>
          </w:tcPr>
          <w:p>
            <w:pPr>
              <w:jc w:val="center"/>
              <w:rPr>
                <w:rFonts w:ascii="仿宋" w:hAnsi="仿宋" w:eastAsia="仿宋"/>
                <w:sz w:val="22"/>
              </w:rPr>
            </w:pPr>
          </w:p>
        </w:tc>
        <w:tc>
          <w:tcPr>
            <w:tcW w:w="808" w:type="dxa"/>
            <w:vMerge w:val="continue"/>
            <w:vAlign w:val="center"/>
          </w:tcPr>
          <w:p>
            <w:pPr>
              <w:jc w:val="center"/>
              <w:rPr>
                <w:rFonts w:ascii="仿宋" w:hAnsi="仿宋" w:eastAsia="仿宋"/>
                <w:sz w:val="22"/>
              </w:rPr>
            </w:pPr>
          </w:p>
        </w:tc>
        <w:tc>
          <w:tcPr>
            <w:tcW w:w="2347" w:type="dxa"/>
            <w:vAlign w:val="center"/>
          </w:tcPr>
          <w:p>
            <w:pPr>
              <w:jc w:val="center"/>
              <w:rPr>
                <w:rFonts w:hint="eastAsia" w:ascii="仿宋" w:hAnsi="仿宋" w:eastAsia="仿宋" w:cs="Calibri"/>
                <w:kern w:val="2"/>
                <w:sz w:val="22"/>
                <w:szCs w:val="22"/>
                <w:lang w:val="en-US" w:eastAsia="zh-CN" w:bidi="ar-SA"/>
              </w:rPr>
            </w:pPr>
            <w:r>
              <w:rPr>
                <w:rFonts w:hint="eastAsia" w:ascii="仿宋" w:hAnsi="仿宋" w:eastAsia="仿宋"/>
                <w:sz w:val="22"/>
              </w:rPr>
              <w:t>体育教师</w:t>
            </w:r>
          </w:p>
        </w:tc>
        <w:tc>
          <w:tcPr>
            <w:tcW w:w="2431" w:type="dxa"/>
            <w:vAlign w:val="center"/>
          </w:tcPr>
          <w:p>
            <w:pPr>
              <w:jc w:val="center"/>
              <w:rPr>
                <w:rFonts w:hint="eastAsia" w:ascii="仿宋" w:hAnsi="仿宋" w:eastAsia="仿宋" w:cs="Calibri"/>
                <w:kern w:val="2"/>
                <w:sz w:val="22"/>
                <w:szCs w:val="22"/>
                <w:lang w:val="en-US" w:eastAsia="zh-CN" w:bidi="ar-SA"/>
              </w:rPr>
            </w:pPr>
            <w:r>
              <w:rPr>
                <w:rFonts w:hint="eastAsia" w:ascii="仿宋" w:hAnsi="仿宋" w:eastAsia="仿宋"/>
                <w:sz w:val="22"/>
              </w:rPr>
              <w:t>体育相关专业</w:t>
            </w:r>
          </w:p>
        </w:tc>
        <w:tc>
          <w:tcPr>
            <w:tcW w:w="1610" w:type="dxa"/>
            <w:vMerge w:val="continue"/>
            <w:tcBorders/>
            <w:vAlign w:val="center"/>
          </w:tcPr>
          <w:p>
            <w:pPr>
              <w:jc w:val="center"/>
              <w:rPr>
                <w:rFonts w:hint="eastAsia" w:ascii="仿宋" w:hAnsi="仿宋" w:eastAsia="仿宋" w:cs="Calibri"/>
                <w:kern w:val="2"/>
                <w:sz w:val="22"/>
                <w:szCs w:val="22"/>
                <w:lang w:val="en-US" w:eastAsia="zh-CN" w:bidi="ar-SA"/>
              </w:rPr>
            </w:pPr>
          </w:p>
        </w:tc>
        <w:tc>
          <w:tcPr>
            <w:tcW w:w="687" w:type="dxa"/>
            <w:vAlign w:val="center"/>
          </w:tcPr>
          <w:p>
            <w:pPr>
              <w:jc w:val="center"/>
              <w:rPr>
                <w:rFonts w:hint="eastAsia" w:ascii="仿宋" w:hAnsi="仿宋" w:eastAsia="仿宋"/>
                <w:sz w:val="22"/>
                <w:lang w:val="en-US" w:eastAsia="zh-CN"/>
              </w:rPr>
            </w:pPr>
            <w:r>
              <w:rPr>
                <w:rFonts w:hint="eastAsia" w:ascii="仿宋" w:hAnsi="仿宋" w:eastAsia="仿宋"/>
                <w:sz w:val="22"/>
              </w:rPr>
              <w:t>1</w:t>
            </w:r>
          </w:p>
        </w:tc>
        <w:tc>
          <w:tcPr>
            <w:tcW w:w="6657" w:type="dxa"/>
            <w:vMerge w:val="continue"/>
            <w:vAlign w:val="center"/>
          </w:tcPr>
          <w:p>
            <w:pPr>
              <w:jc w:val="left"/>
              <w:rPr>
                <w:rFonts w:hint="eastAsia"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vMerge w:val="continue"/>
            <w:vAlign w:val="center"/>
          </w:tcPr>
          <w:p>
            <w:pPr>
              <w:jc w:val="center"/>
              <w:rPr>
                <w:rFonts w:ascii="仿宋" w:hAnsi="仿宋" w:eastAsia="仿宋"/>
                <w:sz w:val="22"/>
              </w:rPr>
            </w:pPr>
          </w:p>
        </w:tc>
        <w:tc>
          <w:tcPr>
            <w:tcW w:w="808" w:type="dxa"/>
            <w:vMerge w:val="continue"/>
            <w:vAlign w:val="center"/>
          </w:tcPr>
          <w:p>
            <w:pPr>
              <w:jc w:val="center"/>
              <w:rPr>
                <w:rFonts w:ascii="仿宋" w:hAnsi="仿宋" w:eastAsia="仿宋"/>
                <w:sz w:val="22"/>
              </w:rPr>
            </w:pPr>
          </w:p>
        </w:tc>
        <w:tc>
          <w:tcPr>
            <w:tcW w:w="2347" w:type="dxa"/>
            <w:vAlign w:val="center"/>
          </w:tcPr>
          <w:p>
            <w:pPr>
              <w:jc w:val="center"/>
              <w:rPr>
                <w:rFonts w:hint="eastAsia" w:ascii="仿宋" w:hAnsi="仿宋" w:eastAsia="仿宋" w:cstheme="minorBidi"/>
                <w:kern w:val="2"/>
                <w:sz w:val="22"/>
                <w:szCs w:val="22"/>
                <w:lang w:val="en-US" w:eastAsia="zh-CN" w:bidi="ar-SA"/>
              </w:rPr>
            </w:pPr>
            <w:r>
              <w:rPr>
                <w:rFonts w:hint="eastAsia" w:ascii="仿宋" w:hAnsi="仿宋" w:eastAsia="仿宋" w:cs="Calibri"/>
                <w:sz w:val="22"/>
              </w:rPr>
              <w:t>思政教师</w:t>
            </w:r>
          </w:p>
        </w:tc>
        <w:tc>
          <w:tcPr>
            <w:tcW w:w="2431" w:type="dxa"/>
            <w:vAlign w:val="center"/>
          </w:tcPr>
          <w:p>
            <w:pPr>
              <w:pStyle w:val="5"/>
              <w:widowControl/>
              <w:spacing w:beforeAutospacing="0" w:afterAutospacing="0"/>
              <w:ind w:left="0" w:leftChars="0" w:right="0" w:rightChars="0"/>
              <w:jc w:val="center"/>
              <w:rPr>
                <w:rFonts w:hint="eastAsia" w:ascii="仿宋" w:hAnsi="仿宋" w:eastAsia="仿宋" w:cs="Calibri"/>
                <w:kern w:val="2"/>
                <w:sz w:val="22"/>
                <w:szCs w:val="22"/>
                <w:lang w:val="en-US" w:eastAsia="zh-CN" w:bidi="ar"/>
              </w:rPr>
            </w:pPr>
            <w:r>
              <w:rPr>
                <w:rFonts w:eastAsia="仿宋_GB2312"/>
                <w:sz w:val="22"/>
              </w:rPr>
              <w:t xml:space="preserve"> </w:t>
            </w:r>
            <w:r>
              <w:rPr>
                <w:rFonts w:ascii="仿宋" w:hAnsi="仿宋" w:eastAsia="仿宋" w:cs="仿宋"/>
                <w:sz w:val="22"/>
              </w:rPr>
              <w:t>思想政治</w:t>
            </w:r>
            <w:r>
              <w:rPr>
                <w:rFonts w:ascii="仿宋" w:hAnsi="仿宋" w:eastAsia="仿宋" w:cstheme="minorBidi"/>
                <w:kern w:val="2"/>
                <w:sz w:val="22"/>
              </w:rPr>
              <w:t>相关</w:t>
            </w:r>
            <w:r>
              <w:rPr>
                <w:rFonts w:ascii="仿宋" w:hAnsi="仿宋" w:eastAsia="仿宋" w:cs="仿宋"/>
                <w:sz w:val="22"/>
              </w:rPr>
              <w:t>专业</w:t>
            </w:r>
          </w:p>
        </w:tc>
        <w:tc>
          <w:tcPr>
            <w:tcW w:w="1610" w:type="dxa"/>
            <w:vMerge w:val="continue"/>
            <w:tcBorders/>
            <w:vAlign w:val="center"/>
          </w:tcPr>
          <w:p>
            <w:pPr>
              <w:jc w:val="center"/>
              <w:rPr>
                <w:rFonts w:hint="eastAsia" w:ascii="仿宋" w:hAnsi="仿宋" w:eastAsia="仿宋" w:cstheme="minorBidi"/>
                <w:kern w:val="2"/>
                <w:sz w:val="22"/>
                <w:szCs w:val="22"/>
                <w:lang w:val="en-US" w:eastAsia="zh-CN" w:bidi="ar-SA"/>
              </w:rPr>
            </w:pPr>
          </w:p>
        </w:tc>
        <w:tc>
          <w:tcPr>
            <w:tcW w:w="687" w:type="dxa"/>
            <w:vAlign w:val="center"/>
          </w:tcPr>
          <w:p>
            <w:pPr>
              <w:jc w:val="center"/>
              <w:rPr>
                <w:rFonts w:hint="eastAsia" w:ascii="仿宋" w:hAnsi="仿宋" w:eastAsia="仿宋"/>
                <w:sz w:val="22"/>
                <w:lang w:val="en-US" w:eastAsia="zh-CN"/>
              </w:rPr>
            </w:pPr>
            <w:r>
              <w:rPr>
                <w:rFonts w:hint="eastAsia" w:ascii="仿宋" w:hAnsi="仿宋" w:eastAsia="仿宋"/>
                <w:sz w:val="22"/>
              </w:rPr>
              <w:t>1</w:t>
            </w:r>
          </w:p>
        </w:tc>
        <w:tc>
          <w:tcPr>
            <w:tcW w:w="6657" w:type="dxa"/>
            <w:vMerge w:val="continue"/>
            <w:vAlign w:val="center"/>
          </w:tcPr>
          <w:p>
            <w:pPr>
              <w:jc w:val="left"/>
              <w:rPr>
                <w:rFonts w:hint="eastAsia"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vMerge w:val="continue"/>
            <w:vAlign w:val="center"/>
          </w:tcPr>
          <w:p>
            <w:pPr>
              <w:jc w:val="center"/>
              <w:rPr>
                <w:rFonts w:ascii="仿宋" w:hAnsi="仿宋" w:eastAsia="仿宋"/>
                <w:sz w:val="22"/>
              </w:rPr>
            </w:pPr>
          </w:p>
        </w:tc>
        <w:tc>
          <w:tcPr>
            <w:tcW w:w="808" w:type="dxa"/>
            <w:vMerge w:val="continue"/>
            <w:vAlign w:val="center"/>
          </w:tcPr>
          <w:p>
            <w:pPr>
              <w:jc w:val="center"/>
              <w:rPr>
                <w:rFonts w:ascii="仿宋" w:hAnsi="仿宋" w:eastAsia="仿宋"/>
                <w:sz w:val="22"/>
              </w:rPr>
            </w:pPr>
          </w:p>
        </w:tc>
        <w:tc>
          <w:tcPr>
            <w:tcW w:w="2347" w:type="dxa"/>
            <w:vAlign w:val="center"/>
          </w:tcPr>
          <w:p>
            <w:pPr>
              <w:jc w:val="center"/>
              <w:rPr>
                <w:rFonts w:hint="eastAsia" w:ascii="仿宋" w:hAnsi="仿宋" w:eastAsia="仿宋" w:cs="Calibri"/>
                <w:kern w:val="2"/>
                <w:sz w:val="22"/>
                <w:szCs w:val="22"/>
                <w:lang w:val="en-US" w:eastAsia="zh-CN" w:bidi="ar-SA"/>
              </w:rPr>
            </w:pPr>
            <w:r>
              <w:rPr>
                <w:rFonts w:ascii="仿宋" w:hAnsi="仿宋" w:eastAsia="仿宋" w:cs="Calibri"/>
                <w:sz w:val="22"/>
              </w:rPr>
              <w:t>历史教师</w:t>
            </w:r>
          </w:p>
        </w:tc>
        <w:tc>
          <w:tcPr>
            <w:tcW w:w="2431" w:type="dxa"/>
            <w:vAlign w:val="center"/>
          </w:tcPr>
          <w:p>
            <w:pPr>
              <w:pStyle w:val="5"/>
              <w:widowControl/>
              <w:spacing w:beforeAutospacing="0" w:afterAutospacing="0"/>
              <w:ind w:left="0" w:leftChars="0" w:right="0" w:rightChars="0"/>
              <w:jc w:val="center"/>
              <w:rPr>
                <w:rFonts w:hint="eastAsia" w:ascii="仿宋" w:hAnsi="仿宋" w:eastAsiaTheme="minorEastAsia" w:cstheme="minorBidi"/>
                <w:kern w:val="2"/>
                <w:sz w:val="22"/>
                <w:szCs w:val="22"/>
                <w:lang w:val="en-US" w:eastAsia="zh-CN" w:bidi="ar"/>
              </w:rPr>
            </w:pPr>
            <w:r>
              <w:rPr>
                <w:rFonts w:ascii="仿宋" w:hAnsi="仿宋" w:eastAsia="仿宋" w:cs="仿宋"/>
                <w:sz w:val="22"/>
              </w:rPr>
              <w:t>历史</w:t>
            </w:r>
            <w:r>
              <w:rPr>
                <w:rFonts w:ascii="仿宋" w:hAnsi="仿宋" w:eastAsia="仿宋" w:cstheme="minorBidi"/>
                <w:kern w:val="2"/>
                <w:sz w:val="22"/>
              </w:rPr>
              <w:t>相关</w:t>
            </w:r>
            <w:r>
              <w:rPr>
                <w:rFonts w:ascii="仿宋" w:hAnsi="仿宋" w:eastAsia="仿宋" w:cs="仿宋"/>
                <w:sz w:val="22"/>
              </w:rPr>
              <w:t>专业</w:t>
            </w:r>
          </w:p>
        </w:tc>
        <w:tc>
          <w:tcPr>
            <w:tcW w:w="1610" w:type="dxa"/>
            <w:vMerge w:val="continue"/>
            <w:tcBorders/>
            <w:vAlign w:val="center"/>
          </w:tcPr>
          <w:p>
            <w:pPr>
              <w:jc w:val="center"/>
              <w:rPr>
                <w:rFonts w:hint="eastAsia" w:ascii="仿宋" w:hAnsi="仿宋" w:eastAsia="仿宋" w:cs="Calibri"/>
                <w:kern w:val="2"/>
                <w:sz w:val="22"/>
                <w:szCs w:val="22"/>
                <w:lang w:val="en-US" w:eastAsia="zh-CN" w:bidi="ar-SA"/>
              </w:rPr>
            </w:pPr>
          </w:p>
        </w:tc>
        <w:tc>
          <w:tcPr>
            <w:tcW w:w="687" w:type="dxa"/>
            <w:vAlign w:val="center"/>
          </w:tcPr>
          <w:p>
            <w:pPr>
              <w:jc w:val="center"/>
              <w:rPr>
                <w:rFonts w:hint="eastAsia" w:ascii="仿宋" w:hAnsi="仿宋" w:eastAsia="仿宋"/>
                <w:sz w:val="22"/>
                <w:lang w:val="en-US" w:eastAsia="zh-CN"/>
              </w:rPr>
            </w:pPr>
            <w:r>
              <w:rPr>
                <w:rFonts w:hint="eastAsia" w:ascii="仿宋" w:hAnsi="仿宋" w:eastAsia="仿宋"/>
                <w:sz w:val="22"/>
              </w:rPr>
              <w:t>2</w:t>
            </w:r>
          </w:p>
        </w:tc>
        <w:tc>
          <w:tcPr>
            <w:tcW w:w="6657" w:type="dxa"/>
            <w:vMerge w:val="continue"/>
            <w:vAlign w:val="center"/>
          </w:tcPr>
          <w:p>
            <w:pPr>
              <w:jc w:val="left"/>
              <w:rPr>
                <w:rFonts w:hint="eastAsia"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vMerge w:val="continue"/>
            <w:vAlign w:val="center"/>
          </w:tcPr>
          <w:p>
            <w:pPr>
              <w:jc w:val="center"/>
              <w:rPr>
                <w:rFonts w:ascii="仿宋" w:hAnsi="仿宋" w:eastAsia="仿宋"/>
                <w:sz w:val="22"/>
              </w:rPr>
            </w:pPr>
          </w:p>
        </w:tc>
        <w:tc>
          <w:tcPr>
            <w:tcW w:w="808" w:type="dxa"/>
            <w:vMerge w:val="continue"/>
            <w:vAlign w:val="center"/>
          </w:tcPr>
          <w:p>
            <w:pPr>
              <w:jc w:val="center"/>
              <w:rPr>
                <w:rFonts w:ascii="仿宋" w:hAnsi="仿宋" w:eastAsia="仿宋"/>
                <w:sz w:val="22"/>
              </w:rPr>
            </w:pPr>
          </w:p>
        </w:tc>
        <w:tc>
          <w:tcPr>
            <w:tcW w:w="2347" w:type="dxa"/>
            <w:vAlign w:val="center"/>
          </w:tcPr>
          <w:p>
            <w:pPr>
              <w:jc w:val="center"/>
              <w:rPr>
                <w:rFonts w:hint="eastAsia" w:ascii="仿宋" w:hAnsi="仿宋" w:eastAsia="仿宋" w:cs="Calibri"/>
                <w:kern w:val="2"/>
                <w:sz w:val="22"/>
                <w:szCs w:val="22"/>
                <w:lang w:val="en-US" w:eastAsia="zh-CN" w:bidi="ar-SA"/>
              </w:rPr>
            </w:pPr>
            <w:r>
              <w:rPr>
                <w:rFonts w:hint="eastAsia" w:ascii="仿宋" w:hAnsi="仿宋" w:eastAsia="仿宋" w:cs="Calibri"/>
                <w:sz w:val="22"/>
              </w:rPr>
              <w:t>数学教师</w:t>
            </w:r>
          </w:p>
        </w:tc>
        <w:tc>
          <w:tcPr>
            <w:tcW w:w="2431" w:type="dxa"/>
            <w:vAlign w:val="center"/>
          </w:tcPr>
          <w:p>
            <w:pPr>
              <w:jc w:val="center"/>
              <w:rPr>
                <w:rFonts w:hint="eastAsia" w:ascii="仿宋" w:hAnsi="仿宋" w:eastAsia="仿宋" w:cs="Calibri"/>
                <w:kern w:val="2"/>
                <w:sz w:val="22"/>
                <w:szCs w:val="22"/>
                <w:lang w:val="en-US" w:eastAsia="zh-CN" w:bidi="ar-SA"/>
              </w:rPr>
            </w:pPr>
            <w:r>
              <w:rPr>
                <w:rFonts w:hint="eastAsia" w:ascii="仿宋" w:hAnsi="仿宋" w:eastAsia="仿宋" w:cs="Calibri"/>
                <w:sz w:val="22"/>
              </w:rPr>
              <w:t>数学相关专业</w:t>
            </w:r>
          </w:p>
        </w:tc>
        <w:tc>
          <w:tcPr>
            <w:tcW w:w="1610" w:type="dxa"/>
            <w:vAlign w:val="center"/>
          </w:tcPr>
          <w:p>
            <w:pPr>
              <w:jc w:val="center"/>
              <w:rPr>
                <w:rFonts w:hint="eastAsia" w:ascii="仿宋" w:hAnsi="仿宋" w:eastAsia="仿宋" w:cs="Calibri"/>
                <w:kern w:val="2"/>
                <w:sz w:val="22"/>
                <w:szCs w:val="22"/>
                <w:lang w:val="en-US" w:eastAsia="zh-CN" w:bidi="ar-SA"/>
              </w:rPr>
            </w:pPr>
            <w:r>
              <w:rPr>
                <w:rFonts w:hint="eastAsia" w:ascii="仿宋" w:hAnsi="仿宋" w:eastAsia="仿宋" w:cs="Calibri"/>
                <w:sz w:val="22"/>
              </w:rPr>
              <w:t>本科及以上</w:t>
            </w:r>
          </w:p>
        </w:tc>
        <w:tc>
          <w:tcPr>
            <w:tcW w:w="687" w:type="dxa"/>
            <w:vAlign w:val="center"/>
          </w:tcPr>
          <w:p>
            <w:pPr>
              <w:jc w:val="center"/>
              <w:rPr>
                <w:rFonts w:hint="eastAsia" w:ascii="仿宋" w:hAnsi="仿宋" w:eastAsia="仿宋"/>
                <w:sz w:val="22"/>
                <w:lang w:val="en-US" w:eastAsia="zh-CN"/>
              </w:rPr>
            </w:pPr>
            <w:r>
              <w:rPr>
                <w:rFonts w:hint="eastAsia" w:ascii="仿宋" w:hAnsi="仿宋" w:eastAsia="仿宋"/>
                <w:sz w:val="22"/>
                <w:lang w:val="en-US" w:eastAsia="zh-CN"/>
              </w:rPr>
              <w:t>2</w:t>
            </w:r>
          </w:p>
        </w:tc>
        <w:tc>
          <w:tcPr>
            <w:tcW w:w="6657" w:type="dxa"/>
            <w:vMerge w:val="continue"/>
            <w:vAlign w:val="center"/>
          </w:tcPr>
          <w:p>
            <w:pPr>
              <w:jc w:val="left"/>
              <w:rPr>
                <w:rFonts w:hint="eastAsia"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vMerge w:val="continue"/>
            <w:vAlign w:val="center"/>
          </w:tcPr>
          <w:p>
            <w:pPr>
              <w:jc w:val="center"/>
              <w:rPr>
                <w:rFonts w:ascii="仿宋" w:hAnsi="仿宋" w:eastAsia="仿宋"/>
                <w:sz w:val="22"/>
              </w:rPr>
            </w:pPr>
          </w:p>
        </w:tc>
        <w:tc>
          <w:tcPr>
            <w:tcW w:w="808" w:type="dxa"/>
            <w:vMerge w:val="continue"/>
            <w:vAlign w:val="center"/>
          </w:tcPr>
          <w:p>
            <w:pPr>
              <w:jc w:val="center"/>
              <w:rPr>
                <w:rFonts w:ascii="仿宋" w:hAnsi="仿宋" w:eastAsia="仿宋"/>
                <w:sz w:val="22"/>
              </w:rPr>
            </w:pPr>
          </w:p>
        </w:tc>
        <w:tc>
          <w:tcPr>
            <w:tcW w:w="2347" w:type="dxa"/>
            <w:vAlign w:val="center"/>
          </w:tcPr>
          <w:p>
            <w:pPr>
              <w:jc w:val="center"/>
              <w:rPr>
                <w:rFonts w:hint="eastAsia" w:ascii="仿宋" w:hAnsi="仿宋" w:eastAsia="仿宋" w:cs="Calibri"/>
                <w:kern w:val="2"/>
                <w:sz w:val="22"/>
                <w:szCs w:val="22"/>
                <w:lang w:val="en-US" w:eastAsia="zh-CN" w:bidi="ar-SA"/>
              </w:rPr>
            </w:pPr>
            <w:r>
              <w:rPr>
                <w:rFonts w:hint="eastAsia" w:ascii="仿宋" w:hAnsi="仿宋" w:eastAsia="仿宋" w:cs="Calibri"/>
                <w:sz w:val="22"/>
              </w:rPr>
              <w:t>物理教师</w:t>
            </w:r>
          </w:p>
        </w:tc>
        <w:tc>
          <w:tcPr>
            <w:tcW w:w="2431" w:type="dxa"/>
            <w:vAlign w:val="center"/>
          </w:tcPr>
          <w:p>
            <w:pPr>
              <w:jc w:val="center"/>
              <w:rPr>
                <w:rFonts w:ascii="仿宋" w:hAnsi="仿宋" w:eastAsia="仿宋" w:cs="Calibri"/>
                <w:kern w:val="2"/>
                <w:sz w:val="22"/>
                <w:szCs w:val="22"/>
                <w:lang w:val="en-US" w:eastAsia="zh-CN" w:bidi="ar-SA"/>
              </w:rPr>
            </w:pPr>
            <w:r>
              <w:rPr>
                <w:rFonts w:hint="eastAsia" w:ascii="仿宋" w:hAnsi="仿宋" w:eastAsia="仿宋" w:cs="Calibri"/>
                <w:sz w:val="22"/>
              </w:rPr>
              <w:t>物理</w:t>
            </w:r>
            <w:r>
              <w:rPr>
                <w:rFonts w:hint="eastAsia" w:ascii="仿宋" w:hAnsi="仿宋" w:eastAsia="仿宋"/>
                <w:sz w:val="22"/>
              </w:rPr>
              <w:t>相关</w:t>
            </w:r>
            <w:r>
              <w:rPr>
                <w:rFonts w:hint="eastAsia" w:ascii="仿宋" w:hAnsi="仿宋" w:eastAsia="仿宋" w:cs="Calibri"/>
                <w:sz w:val="22"/>
              </w:rPr>
              <w:t>专业</w:t>
            </w:r>
          </w:p>
        </w:tc>
        <w:tc>
          <w:tcPr>
            <w:tcW w:w="1610" w:type="dxa"/>
            <w:vAlign w:val="center"/>
          </w:tcPr>
          <w:p>
            <w:pPr>
              <w:jc w:val="center"/>
              <w:rPr>
                <w:rFonts w:ascii="仿宋" w:hAnsi="仿宋" w:eastAsia="仿宋" w:cs="Calibri"/>
                <w:kern w:val="2"/>
                <w:sz w:val="22"/>
                <w:szCs w:val="22"/>
                <w:lang w:val="en-US" w:eastAsia="zh-CN" w:bidi="ar-SA"/>
              </w:rPr>
            </w:pPr>
            <w:r>
              <w:rPr>
                <w:rFonts w:hint="eastAsia" w:ascii="仿宋" w:hAnsi="仿宋" w:eastAsia="仿宋" w:cs="Calibri"/>
                <w:sz w:val="22"/>
              </w:rPr>
              <w:t>本科及以上</w:t>
            </w:r>
          </w:p>
        </w:tc>
        <w:tc>
          <w:tcPr>
            <w:tcW w:w="687" w:type="dxa"/>
            <w:vAlign w:val="center"/>
          </w:tcPr>
          <w:p>
            <w:pPr>
              <w:jc w:val="center"/>
              <w:rPr>
                <w:rFonts w:hint="eastAsia" w:ascii="仿宋" w:hAnsi="仿宋" w:eastAsia="仿宋"/>
                <w:sz w:val="22"/>
                <w:lang w:val="en-US" w:eastAsia="zh-CN"/>
              </w:rPr>
            </w:pPr>
            <w:r>
              <w:rPr>
                <w:rFonts w:hint="eastAsia" w:ascii="仿宋" w:hAnsi="仿宋" w:eastAsia="仿宋"/>
                <w:sz w:val="22"/>
                <w:lang w:val="en-US" w:eastAsia="zh-CN"/>
              </w:rPr>
              <w:t>3</w:t>
            </w:r>
          </w:p>
        </w:tc>
        <w:tc>
          <w:tcPr>
            <w:tcW w:w="6657" w:type="dxa"/>
            <w:vMerge w:val="continue"/>
            <w:vAlign w:val="center"/>
          </w:tcPr>
          <w:p>
            <w:pPr>
              <w:jc w:val="left"/>
              <w:rPr>
                <w:rFonts w:hint="eastAsia"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8" w:type="dxa"/>
            <w:vMerge w:val="restart"/>
            <w:vAlign w:val="center"/>
          </w:tcPr>
          <w:p>
            <w:pPr>
              <w:jc w:val="center"/>
              <w:rPr>
                <w:rFonts w:hint="default" w:ascii="仿宋" w:hAnsi="仿宋" w:eastAsia="仿宋"/>
                <w:sz w:val="22"/>
                <w:lang w:val="en-US" w:eastAsia="zh-CN"/>
              </w:rPr>
            </w:pPr>
            <w:r>
              <w:rPr>
                <w:rFonts w:hint="eastAsia" w:ascii="仿宋" w:hAnsi="仿宋" w:eastAsia="仿宋"/>
                <w:sz w:val="22"/>
                <w:lang w:val="en-US" w:eastAsia="zh-CN"/>
              </w:rPr>
              <w:t>岗位2</w:t>
            </w:r>
          </w:p>
        </w:tc>
        <w:tc>
          <w:tcPr>
            <w:tcW w:w="808" w:type="dxa"/>
            <w:vMerge w:val="restart"/>
            <w:vAlign w:val="center"/>
          </w:tcPr>
          <w:p>
            <w:pPr>
              <w:jc w:val="center"/>
              <w:rPr>
                <w:rFonts w:ascii="仿宋" w:hAnsi="仿宋" w:eastAsia="仿宋"/>
                <w:sz w:val="22"/>
              </w:rPr>
            </w:pPr>
            <w:r>
              <w:rPr>
                <w:rFonts w:hint="eastAsia" w:ascii="仿宋" w:hAnsi="仿宋" w:eastAsia="仿宋"/>
                <w:sz w:val="22"/>
              </w:rPr>
              <w:t>专业</w:t>
            </w:r>
          </w:p>
          <w:p>
            <w:pPr>
              <w:jc w:val="center"/>
              <w:rPr>
                <w:rFonts w:hint="eastAsia" w:ascii="仿宋" w:hAnsi="仿宋" w:eastAsia="仿宋"/>
                <w:sz w:val="22"/>
                <w:lang w:eastAsia="zh-CN"/>
              </w:rPr>
            </w:pPr>
            <w:r>
              <w:rPr>
                <w:rFonts w:hint="eastAsia" w:ascii="仿宋" w:hAnsi="仿宋" w:eastAsia="仿宋"/>
                <w:sz w:val="22"/>
              </w:rPr>
              <w:t>理实一体教师</w:t>
            </w:r>
            <w:r>
              <w:rPr>
                <w:rFonts w:hint="eastAsia" w:ascii="仿宋" w:hAnsi="仿宋" w:eastAsia="仿宋"/>
                <w:sz w:val="22"/>
                <w:lang w:val="en-US" w:eastAsia="zh-CN"/>
              </w:rPr>
              <w:t>2</w:t>
            </w:r>
          </w:p>
        </w:tc>
        <w:tc>
          <w:tcPr>
            <w:tcW w:w="2347" w:type="dxa"/>
            <w:vAlign w:val="center"/>
          </w:tcPr>
          <w:p>
            <w:pPr>
              <w:jc w:val="center"/>
              <w:rPr>
                <w:rFonts w:ascii="仿宋" w:hAnsi="仿宋" w:eastAsia="仿宋"/>
                <w:sz w:val="22"/>
              </w:rPr>
            </w:pPr>
            <w:r>
              <w:rPr>
                <w:rFonts w:hint="eastAsia" w:ascii="仿宋" w:hAnsi="仿宋" w:eastAsia="仿宋"/>
                <w:sz w:val="22"/>
              </w:rPr>
              <w:t>机械理实一体化教师</w:t>
            </w:r>
          </w:p>
        </w:tc>
        <w:tc>
          <w:tcPr>
            <w:tcW w:w="2431" w:type="dxa"/>
            <w:vAlign w:val="center"/>
          </w:tcPr>
          <w:p>
            <w:pPr>
              <w:pStyle w:val="5"/>
              <w:widowControl/>
              <w:spacing w:beforeAutospacing="0" w:afterAutospacing="0"/>
              <w:jc w:val="center"/>
              <w:rPr>
                <w:rFonts w:ascii="仿宋" w:hAnsi="仿宋" w:eastAsia="仿宋"/>
                <w:kern w:val="2"/>
                <w:sz w:val="22"/>
              </w:rPr>
            </w:pPr>
            <w:r>
              <w:rPr>
                <w:rFonts w:hint="eastAsia" w:ascii="仿宋" w:hAnsi="仿宋" w:eastAsia="仿宋" w:cstheme="minorBidi"/>
                <w:w w:val="90"/>
                <w:kern w:val="2"/>
                <w:sz w:val="22"/>
              </w:rPr>
              <w:t>机械类</w:t>
            </w:r>
          </w:p>
        </w:tc>
        <w:tc>
          <w:tcPr>
            <w:tcW w:w="1610" w:type="dxa"/>
            <w:vMerge w:val="restart"/>
            <w:vAlign w:val="center"/>
          </w:tcPr>
          <w:p>
            <w:pPr>
              <w:jc w:val="center"/>
              <w:rPr>
                <w:rFonts w:ascii="仿宋" w:hAnsi="仿宋" w:eastAsia="仿宋"/>
                <w:sz w:val="22"/>
              </w:rPr>
            </w:pPr>
            <w:r>
              <w:rPr>
                <w:rFonts w:ascii="仿宋" w:hAnsi="仿宋" w:eastAsia="仿宋"/>
                <w:sz w:val="22"/>
              </w:rPr>
              <w:t>技</w:t>
            </w:r>
            <w:r>
              <w:rPr>
                <w:rFonts w:hint="eastAsia" w:ascii="仿宋" w:hAnsi="仿宋" w:eastAsia="仿宋"/>
                <w:sz w:val="22"/>
              </w:rPr>
              <w:t>师学院</w:t>
            </w:r>
            <w:r>
              <w:rPr>
                <w:rFonts w:ascii="仿宋" w:hAnsi="仿宋" w:eastAsia="仿宋"/>
                <w:sz w:val="22"/>
              </w:rPr>
              <w:t>技师</w:t>
            </w:r>
            <w:r>
              <w:rPr>
                <w:rFonts w:hint="eastAsia" w:ascii="仿宋" w:hAnsi="仿宋" w:eastAsia="仿宋"/>
                <w:sz w:val="22"/>
              </w:rPr>
              <w:t>毕业</w:t>
            </w:r>
            <w:r>
              <w:rPr>
                <w:rFonts w:ascii="仿宋" w:hAnsi="仿宋" w:eastAsia="仿宋"/>
                <w:sz w:val="22"/>
              </w:rPr>
              <w:t>或本科</w:t>
            </w:r>
            <w:r>
              <w:rPr>
                <w:rFonts w:hint="eastAsia" w:ascii="仿宋" w:hAnsi="仿宋" w:eastAsia="仿宋"/>
                <w:sz w:val="22"/>
              </w:rPr>
              <w:t>及以上</w:t>
            </w:r>
          </w:p>
        </w:tc>
        <w:tc>
          <w:tcPr>
            <w:tcW w:w="687" w:type="dxa"/>
            <w:vAlign w:val="center"/>
          </w:tcPr>
          <w:p>
            <w:pPr>
              <w:jc w:val="center"/>
              <w:rPr>
                <w:rFonts w:ascii="仿宋" w:hAnsi="仿宋" w:eastAsia="仿宋"/>
                <w:sz w:val="22"/>
              </w:rPr>
            </w:pPr>
            <w:r>
              <w:rPr>
                <w:rFonts w:hint="eastAsia" w:ascii="仿宋" w:hAnsi="仿宋" w:eastAsia="仿宋"/>
                <w:sz w:val="22"/>
              </w:rPr>
              <w:t>1</w:t>
            </w:r>
          </w:p>
        </w:tc>
        <w:tc>
          <w:tcPr>
            <w:tcW w:w="6657" w:type="dxa"/>
            <w:vAlign w:val="center"/>
          </w:tcPr>
          <w:p>
            <w:pPr>
              <w:jc w:val="left"/>
              <w:rPr>
                <w:rFonts w:ascii="仿宋" w:hAnsi="仿宋" w:eastAsia="仿宋"/>
                <w:sz w:val="22"/>
              </w:rPr>
            </w:pPr>
            <w:r>
              <w:rPr>
                <w:rFonts w:ascii="仿宋" w:hAnsi="仿宋" w:eastAsia="仿宋"/>
                <w:sz w:val="22"/>
              </w:rPr>
              <w:t>1.</w:t>
            </w:r>
            <w:r>
              <w:rPr>
                <w:rFonts w:hint="eastAsia" w:ascii="仿宋" w:hAnsi="仿宋" w:eastAsia="仿宋"/>
                <w:sz w:val="22"/>
              </w:rPr>
              <w:t>具有数控车工高级工</w:t>
            </w:r>
            <w:r>
              <w:rPr>
                <w:rFonts w:ascii="仿宋" w:hAnsi="仿宋" w:eastAsia="仿宋"/>
                <w:sz w:val="22"/>
              </w:rPr>
              <w:t>及以上</w:t>
            </w:r>
            <w:r>
              <w:rPr>
                <w:rFonts w:hint="eastAsia" w:ascii="仿宋" w:hAnsi="仿宋" w:eastAsia="仿宋"/>
                <w:sz w:val="22"/>
              </w:rPr>
              <w:t>职业资格或职业技能等级证书。2.若有以下情况之一，</w:t>
            </w:r>
            <w:r>
              <w:rPr>
                <w:rFonts w:ascii="仿宋" w:hAnsi="仿宋" w:eastAsia="仿宋"/>
                <w:sz w:val="22"/>
              </w:rPr>
              <w:t>学历可放宽</w:t>
            </w:r>
            <w:r>
              <w:rPr>
                <w:rFonts w:hint="eastAsia" w:ascii="仿宋" w:hAnsi="仿宋" w:eastAsia="仿宋"/>
                <w:sz w:val="22"/>
              </w:rPr>
              <w:t>至</w:t>
            </w:r>
            <w:r>
              <w:rPr>
                <w:rFonts w:ascii="仿宋" w:hAnsi="仿宋" w:eastAsia="仿宋"/>
                <w:sz w:val="22"/>
              </w:rPr>
              <w:t>大专</w:t>
            </w:r>
            <w:r>
              <w:rPr>
                <w:rFonts w:hint="eastAsia" w:ascii="仿宋" w:hAnsi="仿宋" w:eastAsia="仿宋"/>
                <w:sz w:val="22"/>
              </w:rPr>
              <w:t>或技工院校高级工毕业：</w:t>
            </w:r>
            <w:r>
              <w:rPr>
                <w:rFonts w:ascii="仿宋" w:hAnsi="仿宋" w:eastAsia="仿宋"/>
                <w:sz w:val="22"/>
              </w:rPr>
              <w:t>1）</w:t>
            </w:r>
            <w:r>
              <w:rPr>
                <w:rFonts w:hint="eastAsia" w:ascii="仿宋" w:hAnsi="仿宋" w:eastAsia="仿宋"/>
                <w:sz w:val="22"/>
              </w:rPr>
              <w:t>参加</w:t>
            </w:r>
            <w:r>
              <w:rPr>
                <w:rFonts w:hint="eastAsia" w:ascii="仿宋" w:hAnsi="仿宋" w:eastAsia="仿宋"/>
                <w:sz w:val="22"/>
                <w:lang w:val="en-US" w:eastAsia="zh-CN"/>
              </w:rPr>
              <w:t>机械</w:t>
            </w:r>
            <w:r>
              <w:rPr>
                <w:rFonts w:hint="eastAsia" w:ascii="仿宋" w:hAnsi="仿宋" w:eastAsia="仿宋"/>
                <w:sz w:val="22"/>
              </w:rPr>
              <w:t>类</w:t>
            </w:r>
            <w:r>
              <w:rPr>
                <w:rFonts w:ascii="仿宋" w:hAnsi="仿宋" w:eastAsia="仿宋"/>
                <w:sz w:val="22"/>
              </w:rPr>
              <w:t>国家</w:t>
            </w:r>
            <w:r>
              <w:rPr>
                <w:rFonts w:hint="eastAsia" w:ascii="仿宋" w:hAnsi="仿宋" w:eastAsia="仿宋"/>
                <w:sz w:val="22"/>
              </w:rPr>
              <w:t>级</w:t>
            </w:r>
            <w:r>
              <w:rPr>
                <w:rFonts w:ascii="仿宋" w:hAnsi="仿宋" w:eastAsia="仿宋"/>
                <w:sz w:val="22"/>
              </w:rPr>
              <w:t>一类</w:t>
            </w:r>
            <w:r>
              <w:rPr>
                <w:rFonts w:hint="eastAsia" w:ascii="仿宋" w:hAnsi="仿宋" w:eastAsia="仿宋"/>
                <w:sz w:val="22"/>
              </w:rPr>
              <w:t>技能大赛获</w:t>
            </w:r>
            <w:r>
              <w:rPr>
                <w:rFonts w:ascii="仿宋" w:hAnsi="仿宋" w:eastAsia="仿宋"/>
                <w:sz w:val="22"/>
              </w:rPr>
              <w:t>前五名；2）</w:t>
            </w:r>
            <w:r>
              <w:rPr>
                <w:rFonts w:hint="eastAsia" w:ascii="仿宋" w:hAnsi="仿宋" w:eastAsia="仿宋"/>
                <w:sz w:val="22"/>
              </w:rPr>
              <w:t>具有省级以上技术能手荣誉称号。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808" w:type="dxa"/>
            <w:vMerge w:val="continue"/>
            <w:vAlign w:val="center"/>
          </w:tcPr>
          <w:p>
            <w:pPr>
              <w:jc w:val="center"/>
              <w:rPr>
                <w:rFonts w:ascii="仿宋" w:hAnsi="仿宋" w:eastAsia="仿宋"/>
                <w:sz w:val="22"/>
              </w:rPr>
            </w:pPr>
          </w:p>
        </w:tc>
        <w:tc>
          <w:tcPr>
            <w:tcW w:w="808" w:type="dxa"/>
            <w:vMerge w:val="continue"/>
            <w:vAlign w:val="center"/>
          </w:tcPr>
          <w:p>
            <w:pPr>
              <w:jc w:val="center"/>
              <w:rPr>
                <w:rFonts w:ascii="仿宋" w:hAnsi="仿宋" w:eastAsia="仿宋"/>
                <w:sz w:val="22"/>
              </w:rPr>
            </w:pPr>
          </w:p>
        </w:tc>
        <w:tc>
          <w:tcPr>
            <w:tcW w:w="2347" w:type="dxa"/>
            <w:vAlign w:val="center"/>
          </w:tcPr>
          <w:p>
            <w:pPr>
              <w:jc w:val="center"/>
              <w:rPr>
                <w:rFonts w:ascii="仿宋" w:hAnsi="仿宋" w:eastAsia="仿宋"/>
                <w:sz w:val="22"/>
              </w:rPr>
            </w:pPr>
            <w:r>
              <w:rPr>
                <w:rFonts w:ascii="仿宋" w:hAnsi="仿宋" w:eastAsia="仿宋" w:cs="仿宋"/>
                <w:sz w:val="22"/>
              </w:rPr>
              <w:t>工业产品理实一体化教师</w:t>
            </w:r>
          </w:p>
        </w:tc>
        <w:tc>
          <w:tcPr>
            <w:tcW w:w="2431" w:type="dxa"/>
            <w:vAlign w:val="center"/>
          </w:tcPr>
          <w:p>
            <w:pPr>
              <w:jc w:val="center"/>
              <w:rPr>
                <w:rFonts w:ascii="仿宋" w:hAnsi="仿宋" w:eastAsia="仿宋"/>
                <w:w w:val="90"/>
                <w:sz w:val="22"/>
              </w:rPr>
            </w:pPr>
            <w:r>
              <w:rPr>
                <w:rFonts w:ascii="仿宋" w:hAnsi="仿宋" w:eastAsia="仿宋" w:cs="仿宋"/>
                <w:sz w:val="22"/>
              </w:rPr>
              <w:t>工业设计工程类</w:t>
            </w:r>
          </w:p>
        </w:tc>
        <w:tc>
          <w:tcPr>
            <w:tcW w:w="1610" w:type="dxa"/>
            <w:vMerge w:val="continue"/>
            <w:vAlign w:val="center"/>
          </w:tcPr>
          <w:p>
            <w:pPr>
              <w:jc w:val="center"/>
              <w:rPr>
                <w:rFonts w:ascii="仿宋" w:hAnsi="仿宋" w:eastAsia="仿宋"/>
                <w:sz w:val="22"/>
              </w:rPr>
            </w:pPr>
          </w:p>
        </w:tc>
        <w:tc>
          <w:tcPr>
            <w:tcW w:w="687" w:type="dxa"/>
            <w:vAlign w:val="center"/>
          </w:tcPr>
          <w:p>
            <w:pPr>
              <w:jc w:val="center"/>
              <w:rPr>
                <w:rFonts w:ascii="仿宋" w:hAnsi="仿宋" w:eastAsia="仿宋"/>
                <w:sz w:val="22"/>
              </w:rPr>
            </w:pPr>
            <w:r>
              <w:rPr>
                <w:rFonts w:hint="eastAsia" w:ascii="仿宋" w:hAnsi="仿宋" w:eastAsia="仿宋"/>
                <w:sz w:val="22"/>
              </w:rPr>
              <w:t>1</w:t>
            </w:r>
          </w:p>
        </w:tc>
        <w:tc>
          <w:tcPr>
            <w:tcW w:w="6657" w:type="dxa"/>
            <w:vAlign w:val="center"/>
          </w:tcPr>
          <w:p>
            <w:pPr>
              <w:pStyle w:val="5"/>
              <w:widowControl/>
              <w:spacing w:beforeAutospacing="0" w:afterAutospacing="0"/>
              <w:rPr>
                <w:rFonts w:ascii="仿宋" w:hAnsi="仿宋" w:eastAsia="仿宋"/>
                <w:sz w:val="22"/>
              </w:rPr>
            </w:pPr>
            <w:r>
              <w:rPr>
                <w:rFonts w:ascii="仿宋" w:hAnsi="仿宋" w:eastAsia="仿宋" w:cs="仿宋"/>
                <w:sz w:val="22"/>
              </w:rPr>
              <w:t>1.</w:t>
            </w:r>
            <w:r>
              <w:rPr>
                <w:rFonts w:hint="eastAsia" w:ascii="仿宋" w:hAnsi="仿宋" w:eastAsia="仿宋" w:cs="仿宋"/>
                <w:sz w:val="22"/>
              </w:rPr>
              <w:t>具有钳工或者制图员技师及以上职业资格或职业技能等级证书。2.若有以下情况之一，专业可以不限：</w:t>
            </w:r>
            <w:r>
              <w:rPr>
                <w:rFonts w:ascii="仿宋" w:hAnsi="仿宋" w:eastAsia="仿宋"/>
                <w:sz w:val="22"/>
              </w:rPr>
              <w:t>1）</w:t>
            </w:r>
            <w:r>
              <w:rPr>
                <w:rFonts w:hint="eastAsia" w:ascii="仿宋" w:hAnsi="仿宋" w:eastAsia="仿宋"/>
                <w:sz w:val="22"/>
              </w:rPr>
              <w:t>参加设计类</w:t>
            </w:r>
            <w:r>
              <w:rPr>
                <w:rFonts w:ascii="仿宋" w:hAnsi="仿宋" w:eastAsia="仿宋"/>
                <w:sz w:val="22"/>
              </w:rPr>
              <w:t>国家</w:t>
            </w:r>
            <w:r>
              <w:rPr>
                <w:rFonts w:hint="eastAsia" w:ascii="仿宋" w:hAnsi="仿宋" w:eastAsia="仿宋"/>
                <w:sz w:val="22"/>
              </w:rPr>
              <w:t>级</w:t>
            </w:r>
            <w:r>
              <w:rPr>
                <w:rFonts w:ascii="仿宋" w:hAnsi="仿宋" w:eastAsia="仿宋"/>
                <w:sz w:val="22"/>
              </w:rPr>
              <w:t>一类</w:t>
            </w:r>
            <w:r>
              <w:rPr>
                <w:rFonts w:hint="eastAsia" w:ascii="仿宋" w:hAnsi="仿宋" w:eastAsia="仿宋"/>
                <w:sz w:val="22"/>
              </w:rPr>
              <w:t>技能大赛获</w:t>
            </w:r>
            <w:r>
              <w:rPr>
                <w:rFonts w:ascii="仿宋" w:hAnsi="仿宋" w:eastAsia="仿宋"/>
                <w:sz w:val="22"/>
              </w:rPr>
              <w:t>前五名；2）</w:t>
            </w:r>
            <w:r>
              <w:rPr>
                <w:rFonts w:hint="eastAsia" w:ascii="仿宋" w:hAnsi="仿宋" w:eastAsia="仿宋"/>
                <w:sz w:val="22"/>
              </w:rPr>
              <w:t>具有省级以上技术能手荣誉称号。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8" w:type="dxa"/>
            <w:vMerge w:val="restart"/>
            <w:vAlign w:val="center"/>
          </w:tcPr>
          <w:p>
            <w:pPr>
              <w:jc w:val="center"/>
              <w:rPr>
                <w:rFonts w:ascii="仿宋" w:hAnsi="仿宋" w:eastAsia="仿宋"/>
                <w:sz w:val="22"/>
              </w:rPr>
            </w:pPr>
            <w:r>
              <w:rPr>
                <w:rFonts w:hint="eastAsia" w:ascii="仿宋" w:hAnsi="仿宋" w:eastAsia="仿宋"/>
                <w:sz w:val="22"/>
                <w:lang w:val="en-US" w:eastAsia="zh-CN"/>
              </w:rPr>
              <w:t>岗位2</w:t>
            </w:r>
          </w:p>
        </w:tc>
        <w:tc>
          <w:tcPr>
            <w:tcW w:w="808" w:type="dxa"/>
            <w:vMerge w:val="restart"/>
            <w:vAlign w:val="center"/>
          </w:tcPr>
          <w:p>
            <w:pPr>
              <w:jc w:val="center"/>
              <w:rPr>
                <w:rFonts w:ascii="仿宋" w:hAnsi="仿宋" w:eastAsia="仿宋"/>
                <w:sz w:val="22"/>
              </w:rPr>
            </w:pPr>
            <w:r>
              <w:rPr>
                <w:rFonts w:hint="eastAsia" w:ascii="仿宋" w:hAnsi="仿宋" w:eastAsia="仿宋"/>
                <w:sz w:val="22"/>
              </w:rPr>
              <w:t>专业</w:t>
            </w:r>
          </w:p>
          <w:p>
            <w:pPr>
              <w:jc w:val="center"/>
              <w:rPr>
                <w:rFonts w:hint="default" w:ascii="仿宋" w:hAnsi="仿宋" w:eastAsia="仿宋" w:cstheme="minorBidi"/>
                <w:kern w:val="2"/>
                <w:sz w:val="22"/>
                <w:szCs w:val="22"/>
                <w:lang w:val="en-US" w:eastAsia="zh-CN" w:bidi="ar-SA"/>
              </w:rPr>
            </w:pPr>
            <w:r>
              <w:rPr>
                <w:rFonts w:hint="eastAsia" w:ascii="仿宋" w:hAnsi="仿宋" w:eastAsia="仿宋"/>
                <w:sz w:val="22"/>
              </w:rPr>
              <w:t>理实一体教师</w:t>
            </w:r>
            <w:r>
              <w:rPr>
                <w:rFonts w:hint="eastAsia" w:ascii="仿宋" w:hAnsi="仿宋" w:eastAsia="仿宋"/>
                <w:sz w:val="22"/>
                <w:lang w:val="en-US" w:eastAsia="zh-CN"/>
              </w:rPr>
              <w:t>13</w:t>
            </w:r>
          </w:p>
        </w:tc>
        <w:tc>
          <w:tcPr>
            <w:tcW w:w="2347" w:type="dxa"/>
            <w:vAlign w:val="center"/>
          </w:tcPr>
          <w:p>
            <w:pPr>
              <w:jc w:val="center"/>
              <w:rPr>
                <w:rFonts w:ascii="仿宋" w:hAnsi="仿宋" w:eastAsia="仿宋"/>
                <w:sz w:val="22"/>
              </w:rPr>
            </w:pPr>
            <w:r>
              <w:rPr>
                <w:rFonts w:hint="eastAsia" w:ascii="仿宋" w:hAnsi="仿宋" w:eastAsia="仿宋"/>
                <w:sz w:val="22"/>
              </w:rPr>
              <w:t>电工电子理实一体化教师</w:t>
            </w:r>
          </w:p>
        </w:tc>
        <w:tc>
          <w:tcPr>
            <w:tcW w:w="2431" w:type="dxa"/>
            <w:vAlign w:val="center"/>
          </w:tcPr>
          <w:p>
            <w:pPr>
              <w:jc w:val="center"/>
              <w:rPr>
                <w:rFonts w:ascii="仿宋" w:hAnsi="仿宋" w:eastAsia="仿宋"/>
                <w:sz w:val="22"/>
              </w:rPr>
            </w:pPr>
            <w:r>
              <w:rPr>
                <w:rFonts w:hint="eastAsia" w:ascii="仿宋" w:hAnsi="仿宋" w:eastAsia="仿宋"/>
                <w:w w:val="90"/>
                <w:sz w:val="22"/>
              </w:rPr>
              <w:t>应用电子技术教育、自动化、工业自动化、电气工程</w:t>
            </w:r>
          </w:p>
        </w:tc>
        <w:tc>
          <w:tcPr>
            <w:tcW w:w="1610" w:type="dxa"/>
            <w:vMerge w:val="restart"/>
            <w:vAlign w:val="center"/>
          </w:tcPr>
          <w:p>
            <w:pPr>
              <w:jc w:val="center"/>
              <w:rPr>
                <w:rFonts w:ascii="仿宋" w:hAnsi="仿宋" w:eastAsia="仿宋"/>
                <w:sz w:val="22"/>
              </w:rPr>
            </w:pPr>
            <w:r>
              <w:rPr>
                <w:rFonts w:ascii="仿宋" w:hAnsi="仿宋" w:eastAsia="仿宋" w:cs="Calibri"/>
                <w:sz w:val="22"/>
              </w:rPr>
              <w:t>技</w:t>
            </w:r>
            <w:r>
              <w:rPr>
                <w:rFonts w:hint="eastAsia" w:ascii="仿宋" w:hAnsi="仿宋" w:eastAsia="仿宋" w:cs="Calibri"/>
                <w:sz w:val="22"/>
              </w:rPr>
              <w:t>师学院</w:t>
            </w:r>
            <w:r>
              <w:rPr>
                <w:rFonts w:ascii="仿宋" w:hAnsi="仿宋" w:eastAsia="仿宋" w:cs="Calibri"/>
                <w:sz w:val="22"/>
              </w:rPr>
              <w:t>技师</w:t>
            </w:r>
            <w:r>
              <w:rPr>
                <w:rFonts w:hint="eastAsia" w:ascii="仿宋" w:hAnsi="仿宋" w:eastAsia="仿宋" w:cs="Calibri"/>
                <w:sz w:val="22"/>
              </w:rPr>
              <w:t>毕业</w:t>
            </w:r>
            <w:r>
              <w:rPr>
                <w:rFonts w:ascii="仿宋" w:hAnsi="仿宋" w:eastAsia="仿宋" w:cs="Calibri"/>
                <w:sz w:val="22"/>
              </w:rPr>
              <w:t>或本科</w:t>
            </w:r>
            <w:r>
              <w:rPr>
                <w:rFonts w:hint="eastAsia" w:ascii="仿宋" w:hAnsi="仿宋" w:eastAsia="仿宋" w:cs="Calibri"/>
                <w:sz w:val="22"/>
              </w:rPr>
              <w:t>及以上</w:t>
            </w:r>
          </w:p>
        </w:tc>
        <w:tc>
          <w:tcPr>
            <w:tcW w:w="687" w:type="dxa"/>
            <w:vAlign w:val="center"/>
          </w:tcPr>
          <w:p>
            <w:pPr>
              <w:jc w:val="center"/>
              <w:rPr>
                <w:rFonts w:ascii="仿宋" w:hAnsi="仿宋" w:eastAsia="仿宋"/>
                <w:sz w:val="22"/>
              </w:rPr>
            </w:pPr>
            <w:r>
              <w:rPr>
                <w:rFonts w:hint="eastAsia" w:ascii="仿宋" w:hAnsi="仿宋" w:eastAsia="仿宋"/>
                <w:sz w:val="22"/>
              </w:rPr>
              <w:t>2</w:t>
            </w:r>
          </w:p>
        </w:tc>
        <w:tc>
          <w:tcPr>
            <w:tcW w:w="6657" w:type="dxa"/>
            <w:vAlign w:val="center"/>
          </w:tcPr>
          <w:p>
            <w:pPr>
              <w:rPr>
                <w:rFonts w:ascii="仿宋" w:hAnsi="仿宋" w:eastAsia="仿宋"/>
                <w:sz w:val="22"/>
              </w:rPr>
            </w:pPr>
            <w:r>
              <w:rPr>
                <w:rFonts w:hint="eastAsia" w:ascii="仿宋" w:hAnsi="仿宋" w:eastAsia="仿宋"/>
                <w:sz w:val="22"/>
              </w:rPr>
              <w:t>1.具有相关专业的高级工职业资格或职业技能等级证书。</w:t>
            </w:r>
            <w:r>
              <w:rPr>
                <w:rFonts w:ascii="仿宋" w:hAnsi="仿宋" w:eastAsia="仿宋"/>
                <w:sz w:val="22"/>
              </w:rPr>
              <w:t>2.若有以下情况之一，学历可放宽至大专或技工院校高级工毕业：1）参加</w:t>
            </w:r>
            <w:r>
              <w:rPr>
                <w:rFonts w:hint="eastAsia" w:ascii="仿宋" w:hAnsi="仿宋" w:eastAsia="仿宋"/>
                <w:sz w:val="22"/>
                <w:lang w:val="en-US" w:eastAsia="zh-CN"/>
              </w:rPr>
              <w:t>电子电工</w:t>
            </w:r>
            <w:r>
              <w:rPr>
                <w:rFonts w:ascii="仿宋" w:hAnsi="仿宋" w:eastAsia="仿宋"/>
                <w:sz w:val="22"/>
              </w:rPr>
              <w:t>类国家级一类技能大赛获前五名；2）具有省级以上技术能手荣誉称号。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8" w:type="dxa"/>
            <w:vMerge w:val="continue"/>
            <w:vAlign w:val="center"/>
          </w:tcPr>
          <w:p>
            <w:pPr>
              <w:jc w:val="center"/>
              <w:rPr>
                <w:rFonts w:ascii="仿宋" w:hAnsi="仿宋" w:eastAsia="仿宋"/>
                <w:sz w:val="22"/>
              </w:rPr>
            </w:pPr>
          </w:p>
        </w:tc>
        <w:tc>
          <w:tcPr>
            <w:tcW w:w="808" w:type="dxa"/>
            <w:vMerge w:val="continue"/>
            <w:vAlign w:val="center"/>
          </w:tcPr>
          <w:p>
            <w:pPr>
              <w:jc w:val="center"/>
              <w:rPr>
                <w:rFonts w:ascii="仿宋" w:hAnsi="仿宋" w:eastAsia="仿宋"/>
                <w:sz w:val="22"/>
              </w:rPr>
            </w:pPr>
          </w:p>
        </w:tc>
        <w:tc>
          <w:tcPr>
            <w:tcW w:w="2347" w:type="dxa"/>
            <w:vAlign w:val="center"/>
          </w:tcPr>
          <w:p>
            <w:pPr>
              <w:jc w:val="center"/>
              <w:rPr>
                <w:rFonts w:ascii="仿宋" w:hAnsi="仿宋" w:eastAsia="仿宋" w:cs="Calibri"/>
                <w:sz w:val="22"/>
              </w:rPr>
            </w:pPr>
            <w:r>
              <w:rPr>
                <w:rFonts w:ascii="仿宋" w:hAnsi="仿宋" w:eastAsia="仿宋" w:cs="Calibri"/>
                <w:sz w:val="22"/>
              </w:rPr>
              <w:t>烹饪理实一体化教师</w:t>
            </w:r>
          </w:p>
        </w:tc>
        <w:tc>
          <w:tcPr>
            <w:tcW w:w="2431" w:type="dxa"/>
            <w:vAlign w:val="center"/>
          </w:tcPr>
          <w:p>
            <w:pPr>
              <w:rPr>
                <w:rFonts w:ascii="仿宋" w:hAnsi="仿宋" w:eastAsia="仿宋" w:cs="Calibri"/>
                <w:sz w:val="22"/>
              </w:rPr>
            </w:pPr>
            <w:r>
              <w:rPr>
                <w:rFonts w:ascii="仿宋" w:hAnsi="仿宋" w:eastAsia="仿宋" w:cs="Calibri"/>
                <w:sz w:val="22"/>
              </w:rPr>
              <w:t>烹饪工艺与营养、食品营养与健康、食品加工工艺</w:t>
            </w:r>
          </w:p>
        </w:tc>
        <w:tc>
          <w:tcPr>
            <w:tcW w:w="1610" w:type="dxa"/>
            <w:vMerge w:val="continue"/>
            <w:vAlign w:val="center"/>
          </w:tcPr>
          <w:p>
            <w:pPr>
              <w:jc w:val="center"/>
              <w:rPr>
                <w:rFonts w:ascii="仿宋" w:hAnsi="仿宋" w:eastAsia="仿宋"/>
                <w:sz w:val="22"/>
              </w:rPr>
            </w:pPr>
          </w:p>
        </w:tc>
        <w:tc>
          <w:tcPr>
            <w:tcW w:w="687" w:type="dxa"/>
            <w:vAlign w:val="center"/>
          </w:tcPr>
          <w:p>
            <w:pPr>
              <w:jc w:val="center"/>
              <w:rPr>
                <w:rFonts w:ascii="宋体" w:hAnsi="Calibri" w:eastAsia="宋体" w:cs="宋体"/>
                <w:szCs w:val="21"/>
              </w:rPr>
            </w:pPr>
            <w:r>
              <w:rPr>
                <w:rFonts w:ascii="宋体" w:hAnsi="Calibri" w:eastAsia="宋体" w:cs="宋体"/>
                <w:szCs w:val="21"/>
              </w:rPr>
              <w:t>1</w:t>
            </w:r>
          </w:p>
        </w:tc>
        <w:tc>
          <w:tcPr>
            <w:tcW w:w="6657" w:type="dxa"/>
            <w:vAlign w:val="center"/>
          </w:tcPr>
          <w:p>
            <w:pPr>
              <w:jc w:val="left"/>
              <w:rPr>
                <w:rFonts w:ascii="仿宋" w:hAnsi="仿宋" w:eastAsia="仿宋" w:cs="Calibri"/>
                <w:sz w:val="22"/>
              </w:rPr>
            </w:pPr>
            <w:r>
              <w:rPr>
                <w:rFonts w:hint="eastAsia" w:ascii="仿宋" w:hAnsi="仿宋" w:eastAsia="仿宋"/>
                <w:sz w:val="22"/>
              </w:rPr>
              <w:t>1.具有（</w:t>
            </w:r>
            <w:r>
              <w:rPr>
                <w:rFonts w:ascii="仿宋" w:hAnsi="仿宋" w:eastAsia="仿宋"/>
                <w:sz w:val="22"/>
              </w:rPr>
              <w:t>中式烹调</w:t>
            </w:r>
            <w:r>
              <w:rPr>
                <w:rFonts w:hint="eastAsia" w:ascii="仿宋" w:hAnsi="仿宋" w:eastAsia="仿宋"/>
                <w:sz w:val="22"/>
              </w:rPr>
              <w:t>或</w:t>
            </w:r>
            <w:r>
              <w:rPr>
                <w:rFonts w:ascii="仿宋" w:hAnsi="仿宋" w:eastAsia="仿宋"/>
                <w:sz w:val="22"/>
              </w:rPr>
              <w:t>西式烹调</w:t>
            </w:r>
            <w:r>
              <w:rPr>
                <w:rFonts w:hint="eastAsia" w:ascii="仿宋" w:hAnsi="仿宋" w:eastAsia="仿宋"/>
                <w:sz w:val="22"/>
              </w:rPr>
              <w:t>或</w:t>
            </w:r>
            <w:r>
              <w:rPr>
                <w:rFonts w:ascii="仿宋" w:hAnsi="仿宋" w:eastAsia="仿宋"/>
                <w:sz w:val="22"/>
              </w:rPr>
              <w:t>中式面点</w:t>
            </w:r>
            <w:r>
              <w:rPr>
                <w:rFonts w:hint="eastAsia" w:ascii="仿宋" w:hAnsi="仿宋" w:eastAsia="仿宋"/>
                <w:sz w:val="22"/>
              </w:rPr>
              <w:t>）高级工</w:t>
            </w:r>
            <w:r>
              <w:rPr>
                <w:rFonts w:ascii="仿宋" w:hAnsi="仿宋" w:eastAsia="仿宋"/>
                <w:sz w:val="22"/>
              </w:rPr>
              <w:t>及以上</w:t>
            </w:r>
            <w:r>
              <w:rPr>
                <w:rFonts w:hint="eastAsia" w:ascii="仿宋" w:hAnsi="仿宋" w:eastAsia="仿宋"/>
                <w:sz w:val="22"/>
              </w:rPr>
              <w:t>职业资格或职业技能等级证书。2.若有以下情况之一，</w:t>
            </w:r>
            <w:r>
              <w:rPr>
                <w:rFonts w:ascii="仿宋" w:hAnsi="仿宋" w:eastAsia="仿宋" w:cs="Calibri"/>
                <w:sz w:val="22"/>
              </w:rPr>
              <w:t>学历可放宽</w:t>
            </w:r>
            <w:r>
              <w:rPr>
                <w:rFonts w:hint="eastAsia" w:ascii="仿宋" w:hAnsi="仿宋" w:eastAsia="仿宋" w:cs="Calibri"/>
                <w:sz w:val="22"/>
              </w:rPr>
              <w:t>至</w:t>
            </w:r>
            <w:r>
              <w:rPr>
                <w:rFonts w:ascii="仿宋" w:hAnsi="仿宋" w:eastAsia="仿宋" w:cs="Calibri"/>
                <w:sz w:val="22"/>
              </w:rPr>
              <w:t>大专</w:t>
            </w:r>
            <w:r>
              <w:rPr>
                <w:rFonts w:hint="eastAsia" w:ascii="仿宋" w:hAnsi="仿宋" w:eastAsia="仿宋" w:cs="Calibri"/>
                <w:sz w:val="22"/>
              </w:rPr>
              <w:t>或技工院校高级工毕业：</w:t>
            </w:r>
            <w:r>
              <w:rPr>
                <w:rFonts w:hint="eastAsia" w:ascii="仿宋" w:hAnsi="仿宋" w:eastAsia="仿宋"/>
                <w:sz w:val="22"/>
              </w:rPr>
              <w:t>1）指导学生参加相关专业国家级一类大赛荣获二等奖；2）本人参加省级技能大赛获省级一类大赛二等奖或国家级一类技能大赛二等奖及以上；3）本人获省技术能手及以上荣誉称号。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8" w:type="dxa"/>
            <w:vMerge w:val="continue"/>
            <w:vAlign w:val="center"/>
          </w:tcPr>
          <w:p>
            <w:pPr>
              <w:jc w:val="center"/>
              <w:rPr>
                <w:rFonts w:ascii="仿宋" w:hAnsi="仿宋" w:eastAsia="仿宋"/>
                <w:sz w:val="22"/>
              </w:rPr>
            </w:pPr>
          </w:p>
        </w:tc>
        <w:tc>
          <w:tcPr>
            <w:tcW w:w="808" w:type="dxa"/>
            <w:vMerge w:val="continue"/>
            <w:vAlign w:val="center"/>
          </w:tcPr>
          <w:p>
            <w:pPr>
              <w:jc w:val="center"/>
              <w:rPr>
                <w:rFonts w:ascii="仿宋" w:hAnsi="仿宋" w:eastAsia="仿宋"/>
                <w:sz w:val="22"/>
              </w:rPr>
            </w:pPr>
          </w:p>
        </w:tc>
        <w:tc>
          <w:tcPr>
            <w:tcW w:w="2347" w:type="dxa"/>
            <w:vAlign w:val="center"/>
          </w:tcPr>
          <w:p>
            <w:pPr>
              <w:pStyle w:val="5"/>
              <w:widowControl/>
              <w:jc w:val="center"/>
              <w:rPr>
                <w:rFonts w:ascii="仿宋" w:hAnsi="仿宋" w:eastAsia="仿宋"/>
                <w:sz w:val="22"/>
              </w:rPr>
            </w:pPr>
            <w:r>
              <w:rPr>
                <w:rFonts w:hint="eastAsia" w:ascii="仿宋" w:hAnsi="仿宋" w:eastAsia="仿宋" w:cs="仿宋"/>
                <w:sz w:val="22"/>
              </w:rPr>
              <w:t>数字信息专业群理实一体化教师</w:t>
            </w:r>
          </w:p>
        </w:tc>
        <w:tc>
          <w:tcPr>
            <w:tcW w:w="2431" w:type="dxa"/>
            <w:vAlign w:val="center"/>
          </w:tcPr>
          <w:p>
            <w:pPr>
              <w:jc w:val="center"/>
              <w:rPr>
                <w:rFonts w:ascii="仿宋" w:hAnsi="仿宋" w:eastAsia="仿宋"/>
                <w:kern w:val="0"/>
                <w:sz w:val="22"/>
                <w:lang w:bidi="ar"/>
              </w:rPr>
            </w:pPr>
            <w:r>
              <w:rPr>
                <w:rFonts w:hint="eastAsia" w:ascii="仿宋" w:hAnsi="仿宋" w:eastAsia="仿宋" w:cs="仿宋"/>
                <w:sz w:val="22"/>
              </w:rPr>
              <w:t>信息类、计算机类</w:t>
            </w:r>
          </w:p>
        </w:tc>
        <w:tc>
          <w:tcPr>
            <w:tcW w:w="1610" w:type="dxa"/>
            <w:vMerge w:val="continue"/>
            <w:vAlign w:val="center"/>
          </w:tcPr>
          <w:p>
            <w:pPr>
              <w:jc w:val="center"/>
              <w:rPr>
                <w:rFonts w:ascii="仿宋" w:hAnsi="仿宋" w:eastAsia="仿宋"/>
                <w:sz w:val="22"/>
              </w:rPr>
            </w:pPr>
          </w:p>
        </w:tc>
        <w:tc>
          <w:tcPr>
            <w:tcW w:w="687" w:type="dxa"/>
            <w:vAlign w:val="center"/>
          </w:tcPr>
          <w:p>
            <w:pPr>
              <w:pStyle w:val="5"/>
              <w:widowControl/>
              <w:jc w:val="center"/>
              <w:rPr>
                <w:rFonts w:ascii="仿宋" w:hAnsi="仿宋" w:eastAsia="仿宋"/>
                <w:sz w:val="22"/>
              </w:rPr>
            </w:pPr>
            <w:r>
              <w:rPr>
                <w:rFonts w:hint="eastAsia" w:ascii="仿宋" w:hAnsi="仿宋" w:eastAsia="仿宋" w:cstheme="minorBidi"/>
                <w:sz w:val="22"/>
                <w:lang w:bidi="ar"/>
              </w:rPr>
              <w:t>7</w:t>
            </w:r>
          </w:p>
        </w:tc>
        <w:tc>
          <w:tcPr>
            <w:tcW w:w="6657" w:type="dxa"/>
            <w:vAlign w:val="center"/>
          </w:tcPr>
          <w:p>
            <w:pPr>
              <w:widowControl/>
              <w:jc w:val="left"/>
              <w:rPr>
                <w:rFonts w:ascii="仿宋" w:hAnsi="仿宋" w:eastAsia="仿宋"/>
                <w:sz w:val="22"/>
              </w:rPr>
            </w:pPr>
            <w:r>
              <w:rPr>
                <w:rFonts w:hint="eastAsia" w:ascii="仿宋" w:hAnsi="仿宋" w:eastAsia="仿宋" w:cs="仿宋"/>
                <w:kern w:val="0"/>
                <w:sz w:val="22"/>
                <w:lang w:bidi="ar"/>
              </w:rPr>
              <w:t>1.</w:t>
            </w:r>
            <w:r>
              <w:rPr>
                <w:rFonts w:hint="eastAsia" w:ascii="仿宋" w:hAnsi="仿宋" w:eastAsia="仿宋" w:cs="Calibri"/>
                <w:sz w:val="22"/>
              </w:rPr>
              <w:t>熟悉编程语言，具备一定的软件开发能力；</w:t>
            </w:r>
            <w:r>
              <w:rPr>
                <w:rFonts w:hint="eastAsia" w:ascii="仿宋" w:hAnsi="仿宋" w:eastAsia="仿宋"/>
                <w:sz w:val="22"/>
              </w:rPr>
              <w:t>2.若有以下情况之一</w:t>
            </w:r>
            <w:r>
              <w:rPr>
                <w:rFonts w:ascii="仿宋" w:hAnsi="仿宋" w:eastAsia="仿宋"/>
                <w:sz w:val="22"/>
              </w:rPr>
              <w:t>，学历可放宽</w:t>
            </w:r>
            <w:r>
              <w:rPr>
                <w:rFonts w:hint="eastAsia" w:ascii="仿宋" w:hAnsi="仿宋" w:eastAsia="仿宋"/>
                <w:sz w:val="22"/>
              </w:rPr>
              <w:t>至</w:t>
            </w:r>
            <w:r>
              <w:rPr>
                <w:rFonts w:ascii="仿宋" w:hAnsi="仿宋" w:eastAsia="仿宋"/>
                <w:sz w:val="22"/>
              </w:rPr>
              <w:t>大专</w:t>
            </w:r>
            <w:r>
              <w:rPr>
                <w:rFonts w:hint="eastAsia" w:ascii="仿宋" w:hAnsi="仿宋" w:eastAsia="仿宋" w:cs="Calibri"/>
                <w:sz w:val="22"/>
              </w:rPr>
              <w:t>或技工院校高级工毕业</w:t>
            </w:r>
            <w:r>
              <w:rPr>
                <w:rFonts w:hint="eastAsia" w:ascii="仿宋" w:hAnsi="仿宋" w:eastAsia="仿宋"/>
                <w:sz w:val="22"/>
              </w:rPr>
              <w:t>：</w:t>
            </w:r>
            <w:r>
              <w:rPr>
                <w:rFonts w:ascii="仿宋" w:hAnsi="仿宋" w:eastAsia="仿宋"/>
                <w:sz w:val="22"/>
              </w:rPr>
              <w:t>1）</w:t>
            </w:r>
            <w:r>
              <w:rPr>
                <w:rFonts w:hint="eastAsia" w:ascii="仿宋" w:hAnsi="仿宋" w:eastAsia="仿宋"/>
                <w:sz w:val="22"/>
              </w:rPr>
              <w:t>参加信息类</w:t>
            </w:r>
            <w:r>
              <w:rPr>
                <w:rFonts w:ascii="仿宋" w:hAnsi="仿宋" w:eastAsia="仿宋"/>
                <w:sz w:val="22"/>
              </w:rPr>
              <w:t>国家</w:t>
            </w:r>
            <w:r>
              <w:rPr>
                <w:rFonts w:hint="eastAsia" w:ascii="仿宋" w:hAnsi="仿宋" w:eastAsia="仿宋"/>
                <w:sz w:val="22"/>
              </w:rPr>
              <w:t>级</w:t>
            </w:r>
            <w:r>
              <w:rPr>
                <w:rFonts w:ascii="仿宋" w:hAnsi="仿宋" w:eastAsia="仿宋"/>
                <w:sz w:val="22"/>
              </w:rPr>
              <w:t>一类</w:t>
            </w:r>
            <w:r>
              <w:rPr>
                <w:rFonts w:hint="eastAsia" w:ascii="仿宋" w:hAnsi="仿宋" w:eastAsia="仿宋"/>
                <w:sz w:val="22"/>
              </w:rPr>
              <w:t>技能大赛获</w:t>
            </w:r>
            <w:r>
              <w:rPr>
                <w:rFonts w:ascii="仿宋" w:hAnsi="仿宋" w:eastAsia="仿宋"/>
                <w:sz w:val="22"/>
              </w:rPr>
              <w:t>前五名；2）</w:t>
            </w:r>
            <w:r>
              <w:rPr>
                <w:rFonts w:hint="eastAsia" w:ascii="仿宋" w:hAnsi="仿宋" w:eastAsia="仿宋"/>
                <w:sz w:val="22"/>
              </w:rPr>
              <w:t>具有省级以上技术能手荣誉称号。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808" w:type="dxa"/>
            <w:vMerge w:val="continue"/>
            <w:vAlign w:val="center"/>
          </w:tcPr>
          <w:p>
            <w:pPr>
              <w:jc w:val="center"/>
              <w:rPr>
                <w:rFonts w:ascii="仿宋" w:hAnsi="仿宋" w:eastAsia="仿宋"/>
                <w:sz w:val="22"/>
              </w:rPr>
            </w:pPr>
          </w:p>
        </w:tc>
        <w:tc>
          <w:tcPr>
            <w:tcW w:w="808" w:type="dxa"/>
            <w:vMerge w:val="continue"/>
            <w:vAlign w:val="center"/>
          </w:tcPr>
          <w:p>
            <w:pPr>
              <w:jc w:val="center"/>
              <w:rPr>
                <w:rFonts w:ascii="仿宋" w:hAnsi="仿宋" w:eastAsia="仿宋"/>
                <w:sz w:val="22"/>
              </w:rPr>
            </w:pPr>
          </w:p>
        </w:tc>
        <w:tc>
          <w:tcPr>
            <w:tcW w:w="2347" w:type="dxa"/>
            <w:vAlign w:val="center"/>
          </w:tcPr>
          <w:p>
            <w:pPr>
              <w:jc w:val="center"/>
              <w:rPr>
                <w:rFonts w:ascii="仿宋" w:hAnsi="仿宋" w:eastAsia="仿宋" w:cs="Calibri"/>
                <w:sz w:val="22"/>
              </w:rPr>
            </w:pPr>
            <w:r>
              <w:rPr>
                <w:rFonts w:ascii="仿宋" w:hAnsi="仿宋" w:eastAsia="仿宋"/>
                <w:sz w:val="22"/>
              </w:rPr>
              <w:t>数字媒体</w:t>
            </w:r>
            <w:r>
              <w:rPr>
                <w:rFonts w:hint="eastAsia" w:ascii="仿宋" w:hAnsi="仿宋" w:eastAsia="仿宋"/>
                <w:sz w:val="22"/>
              </w:rPr>
              <w:t>专业理实一体化教师</w:t>
            </w:r>
          </w:p>
        </w:tc>
        <w:tc>
          <w:tcPr>
            <w:tcW w:w="2431" w:type="dxa"/>
            <w:vAlign w:val="center"/>
          </w:tcPr>
          <w:p>
            <w:pPr>
              <w:jc w:val="left"/>
              <w:rPr>
                <w:rFonts w:ascii="仿宋" w:hAnsi="仿宋" w:eastAsia="仿宋" w:cs="Calibri"/>
                <w:sz w:val="22"/>
              </w:rPr>
            </w:pPr>
            <w:r>
              <w:rPr>
                <w:rFonts w:ascii="仿宋" w:hAnsi="仿宋" w:eastAsia="仿宋" w:cs="Calibri"/>
                <w:sz w:val="22"/>
              </w:rPr>
              <w:t>视觉传达设计</w:t>
            </w:r>
            <w:r>
              <w:rPr>
                <w:rFonts w:hint="eastAsia" w:ascii="仿宋" w:hAnsi="仿宋" w:eastAsia="仿宋" w:cs="Calibri"/>
                <w:sz w:val="22"/>
              </w:rPr>
              <w:t>、</w:t>
            </w:r>
            <w:r>
              <w:rPr>
                <w:rFonts w:ascii="仿宋" w:hAnsi="仿宋" w:eastAsia="仿宋" w:cs="Calibri"/>
                <w:sz w:val="22"/>
              </w:rPr>
              <w:t>数字媒体艺术</w:t>
            </w:r>
            <w:r>
              <w:rPr>
                <w:rFonts w:hint="eastAsia" w:ascii="仿宋" w:hAnsi="仿宋" w:eastAsia="仿宋" w:cs="Calibri"/>
                <w:sz w:val="22"/>
              </w:rPr>
              <w:t>、</w:t>
            </w:r>
            <w:r>
              <w:rPr>
                <w:rFonts w:ascii="仿宋" w:hAnsi="仿宋" w:eastAsia="仿宋" w:cs="Calibri"/>
                <w:sz w:val="22"/>
              </w:rPr>
              <w:t>包装设计</w:t>
            </w:r>
            <w:r>
              <w:rPr>
                <w:rFonts w:hint="eastAsia" w:ascii="仿宋" w:hAnsi="仿宋" w:eastAsia="仿宋" w:cs="Calibri"/>
                <w:sz w:val="22"/>
              </w:rPr>
              <w:t>、电影</w:t>
            </w:r>
            <w:r>
              <w:rPr>
                <w:rFonts w:ascii="仿宋" w:hAnsi="仿宋" w:eastAsia="仿宋" w:cs="Calibri"/>
                <w:sz w:val="22"/>
              </w:rPr>
              <w:t>学</w:t>
            </w:r>
            <w:r>
              <w:rPr>
                <w:rFonts w:hint="eastAsia" w:ascii="仿宋" w:hAnsi="仿宋" w:eastAsia="仿宋" w:cs="Calibri"/>
                <w:sz w:val="22"/>
              </w:rPr>
              <w:t>、</w:t>
            </w:r>
            <w:r>
              <w:rPr>
                <w:rFonts w:ascii="仿宋" w:hAnsi="仿宋" w:eastAsia="仿宋" w:cs="Calibri"/>
                <w:sz w:val="22"/>
              </w:rPr>
              <w:t>广播电视编导</w:t>
            </w:r>
            <w:r>
              <w:rPr>
                <w:rFonts w:hint="eastAsia" w:ascii="仿宋" w:hAnsi="仿宋" w:eastAsia="仿宋" w:cs="Calibri"/>
                <w:sz w:val="22"/>
              </w:rPr>
              <w:t>、</w:t>
            </w:r>
            <w:r>
              <w:rPr>
                <w:rFonts w:ascii="仿宋" w:hAnsi="仿宋" w:eastAsia="仿宋" w:cs="Calibri"/>
                <w:sz w:val="22"/>
              </w:rPr>
              <w:t>播音与主持艺术</w:t>
            </w:r>
            <w:r>
              <w:rPr>
                <w:rFonts w:hint="eastAsia" w:ascii="仿宋" w:hAnsi="仿宋" w:eastAsia="仿宋" w:cs="Calibri"/>
                <w:sz w:val="22"/>
              </w:rPr>
              <w:t>、</w:t>
            </w:r>
            <w:r>
              <w:rPr>
                <w:rFonts w:ascii="仿宋" w:hAnsi="仿宋" w:eastAsia="仿宋" w:cs="Calibri"/>
                <w:sz w:val="22"/>
              </w:rPr>
              <w:t>动画</w:t>
            </w:r>
            <w:r>
              <w:rPr>
                <w:rFonts w:hint="eastAsia" w:ascii="仿宋" w:hAnsi="仿宋" w:eastAsia="仿宋" w:cs="Calibri"/>
                <w:sz w:val="22"/>
              </w:rPr>
              <w:t>、</w:t>
            </w:r>
            <w:r>
              <w:rPr>
                <w:rFonts w:ascii="仿宋" w:hAnsi="仿宋" w:eastAsia="仿宋" w:cs="Calibri"/>
                <w:sz w:val="22"/>
              </w:rPr>
              <w:t>影视摄影与制作</w:t>
            </w:r>
            <w:r>
              <w:rPr>
                <w:rFonts w:hint="eastAsia" w:ascii="仿宋" w:hAnsi="仿宋" w:eastAsia="仿宋" w:cs="Calibri"/>
                <w:sz w:val="22"/>
              </w:rPr>
              <w:t>、</w:t>
            </w:r>
            <w:r>
              <w:rPr>
                <w:rFonts w:ascii="仿宋" w:hAnsi="仿宋" w:eastAsia="仿宋" w:cs="Calibri"/>
                <w:sz w:val="22"/>
              </w:rPr>
              <w:t>影视技术等相关专业</w:t>
            </w:r>
          </w:p>
        </w:tc>
        <w:tc>
          <w:tcPr>
            <w:tcW w:w="1610" w:type="dxa"/>
            <w:vMerge w:val="continue"/>
            <w:vAlign w:val="center"/>
          </w:tcPr>
          <w:p>
            <w:pPr>
              <w:jc w:val="center"/>
              <w:rPr>
                <w:rFonts w:ascii="仿宋" w:hAnsi="仿宋" w:eastAsia="仿宋" w:cs="Calibri"/>
                <w:sz w:val="22"/>
              </w:rPr>
            </w:pPr>
          </w:p>
        </w:tc>
        <w:tc>
          <w:tcPr>
            <w:tcW w:w="687" w:type="dxa"/>
            <w:vAlign w:val="center"/>
          </w:tcPr>
          <w:p>
            <w:pPr>
              <w:jc w:val="center"/>
              <w:rPr>
                <w:rFonts w:ascii="宋体" w:hAnsi="Calibri" w:eastAsia="宋体" w:cs="宋体"/>
                <w:szCs w:val="21"/>
              </w:rPr>
            </w:pPr>
            <w:r>
              <w:rPr>
                <w:rFonts w:hint="eastAsia" w:ascii="宋体" w:hAnsi="Calibri" w:eastAsia="宋体" w:cs="宋体"/>
                <w:szCs w:val="21"/>
              </w:rPr>
              <w:t>2</w:t>
            </w:r>
          </w:p>
        </w:tc>
        <w:tc>
          <w:tcPr>
            <w:tcW w:w="6657" w:type="dxa"/>
            <w:vAlign w:val="center"/>
          </w:tcPr>
          <w:p>
            <w:pPr>
              <w:jc w:val="left"/>
              <w:rPr>
                <w:rFonts w:ascii="仿宋" w:hAnsi="仿宋" w:eastAsia="仿宋" w:cs="Calibri"/>
                <w:sz w:val="22"/>
              </w:rPr>
            </w:pPr>
            <w:r>
              <w:rPr>
                <w:rFonts w:hint="eastAsia" w:ascii="仿宋" w:hAnsi="仿宋" w:eastAsia="仿宋" w:cs="Calibri"/>
                <w:sz w:val="22"/>
              </w:rPr>
              <w:t>1</w:t>
            </w:r>
            <w:r>
              <w:rPr>
                <w:rFonts w:ascii="仿宋" w:hAnsi="仿宋" w:eastAsia="仿宋" w:cs="Calibri"/>
                <w:sz w:val="22"/>
              </w:rPr>
              <w:t>、</w:t>
            </w:r>
            <w:r>
              <w:rPr>
                <w:rFonts w:hint="eastAsia" w:ascii="仿宋" w:hAnsi="仿宋" w:eastAsia="仿宋" w:cs="Calibri"/>
                <w:sz w:val="22"/>
              </w:rPr>
              <w:t>有美术类绘画基础和较高艺术修养</w:t>
            </w:r>
            <w:r>
              <w:rPr>
                <w:rFonts w:ascii="仿宋" w:hAnsi="仿宋" w:eastAsia="仿宋" w:cs="Calibri"/>
                <w:sz w:val="22"/>
              </w:rPr>
              <w:t>；</w:t>
            </w:r>
            <w:r>
              <w:rPr>
                <w:rFonts w:hint="eastAsia" w:ascii="仿宋" w:hAnsi="仿宋" w:eastAsia="仿宋" w:cs="Calibri"/>
                <w:sz w:val="22"/>
              </w:rPr>
              <w:t>2、能运用镜头语言或者视觉语言表达文本内容；3、熟练使用PS、AI、PR、AE等视觉类常用软件；4</w:t>
            </w:r>
            <w:r>
              <w:rPr>
                <w:rFonts w:ascii="仿宋" w:hAnsi="仿宋" w:eastAsia="仿宋" w:cs="Calibri"/>
                <w:sz w:val="22"/>
              </w:rPr>
              <w:t>、</w:t>
            </w:r>
            <w:r>
              <w:rPr>
                <w:rFonts w:hint="eastAsia" w:ascii="仿宋" w:hAnsi="仿宋" w:eastAsia="仿宋" w:cs="Calibri"/>
                <w:sz w:val="22"/>
              </w:rPr>
              <w:t>熟练使用三维</w:t>
            </w:r>
            <w:r>
              <w:rPr>
                <w:rFonts w:ascii="仿宋" w:hAnsi="仿宋" w:eastAsia="仿宋" w:cs="Calibri"/>
                <w:sz w:val="22"/>
              </w:rPr>
              <w:t>建模软件</w:t>
            </w:r>
            <w:r>
              <w:rPr>
                <w:rFonts w:hint="eastAsia" w:ascii="仿宋" w:hAnsi="仿宋" w:eastAsia="仿宋" w:cs="Calibri"/>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08" w:type="dxa"/>
            <w:vMerge w:val="continue"/>
            <w:vAlign w:val="center"/>
          </w:tcPr>
          <w:p>
            <w:pPr>
              <w:jc w:val="center"/>
              <w:rPr>
                <w:rFonts w:ascii="仿宋" w:hAnsi="仿宋" w:eastAsia="仿宋"/>
                <w:sz w:val="22"/>
              </w:rPr>
            </w:pPr>
          </w:p>
        </w:tc>
        <w:tc>
          <w:tcPr>
            <w:tcW w:w="808" w:type="dxa"/>
            <w:vMerge w:val="continue"/>
            <w:vAlign w:val="center"/>
          </w:tcPr>
          <w:p>
            <w:pPr>
              <w:jc w:val="center"/>
              <w:rPr>
                <w:rFonts w:ascii="仿宋" w:hAnsi="仿宋" w:eastAsia="仿宋"/>
                <w:sz w:val="22"/>
              </w:rPr>
            </w:pPr>
          </w:p>
        </w:tc>
        <w:tc>
          <w:tcPr>
            <w:tcW w:w="2347" w:type="dxa"/>
            <w:vAlign w:val="center"/>
          </w:tcPr>
          <w:p>
            <w:pPr>
              <w:jc w:val="center"/>
              <w:rPr>
                <w:rFonts w:ascii="仿宋" w:hAnsi="仿宋" w:eastAsia="仿宋" w:cstheme="minorBidi"/>
                <w:kern w:val="2"/>
                <w:sz w:val="22"/>
                <w:szCs w:val="22"/>
                <w:lang w:val="en-US" w:eastAsia="zh-CN" w:bidi="ar-SA"/>
              </w:rPr>
            </w:pPr>
            <w:r>
              <w:rPr>
                <w:rFonts w:ascii="仿宋" w:hAnsi="仿宋" w:eastAsia="仿宋"/>
                <w:sz w:val="22"/>
              </w:rPr>
              <w:t>建筑专业理实一体化教师</w:t>
            </w:r>
          </w:p>
        </w:tc>
        <w:tc>
          <w:tcPr>
            <w:tcW w:w="2431" w:type="dxa"/>
            <w:vAlign w:val="center"/>
          </w:tcPr>
          <w:p>
            <w:pPr>
              <w:jc w:val="center"/>
              <w:rPr>
                <w:rFonts w:ascii="仿宋" w:hAnsi="仿宋" w:eastAsia="仿宋" w:cs="Calibri"/>
                <w:kern w:val="2"/>
                <w:sz w:val="22"/>
                <w:szCs w:val="22"/>
                <w:lang w:val="en-US" w:eastAsia="zh-CN" w:bidi="ar-SA"/>
              </w:rPr>
            </w:pPr>
            <w:r>
              <w:rPr>
                <w:rFonts w:ascii="仿宋" w:hAnsi="仿宋" w:eastAsia="仿宋" w:cs="Calibri"/>
                <w:sz w:val="22"/>
              </w:rPr>
              <w:t>建筑工程管理、土木工程、工程造价</w:t>
            </w:r>
          </w:p>
        </w:tc>
        <w:tc>
          <w:tcPr>
            <w:tcW w:w="1610" w:type="dxa"/>
            <w:vMerge w:val="continue"/>
            <w:vAlign w:val="center"/>
          </w:tcPr>
          <w:p>
            <w:pPr>
              <w:jc w:val="center"/>
              <w:rPr>
                <w:rFonts w:ascii="仿宋" w:hAnsi="仿宋" w:eastAsia="仿宋" w:cs="Calibri"/>
                <w:kern w:val="2"/>
                <w:sz w:val="22"/>
                <w:szCs w:val="22"/>
                <w:lang w:val="en-US" w:eastAsia="zh-CN" w:bidi="ar-SA"/>
              </w:rPr>
            </w:pPr>
          </w:p>
        </w:tc>
        <w:tc>
          <w:tcPr>
            <w:tcW w:w="687" w:type="dxa"/>
            <w:vAlign w:val="center"/>
          </w:tcPr>
          <w:p>
            <w:pPr>
              <w:jc w:val="center"/>
              <w:rPr>
                <w:rFonts w:hint="eastAsia" w:ascii="宋体" w:hAnsi="Calibri" w:eastAsia="宋体" w:cs="宋体"/>
                <w:kern w:val="2"/>
                <w:sz w:val="21"/>
                <w:szCs w:val="21"/>
                <w:lang w:val="en-US" w:eastAsia="zh-CN" w:bidi="ar-SA"/>
              </w:rPr>
            </w:pPr>
            <w:r>
              <w:rPr>
                <w:rFonts w:hint="eastAsia" w:ascii="宋体" w:hAnsi="Calibri" w:eastAsia="宋体" w:cs="宋体"/>
                <w:szCs w:val="21"/>
              </w:rPr>
              <w:t>1</w:t>
            </w:r>
          </w:p>
        </w:tc>
        <w:tc>
          <w:tcPr>
            <w:tcW w:w="6657" w:type="dxa"/>
            <w:vAlign w:val="center"/>
          </w:tcPr>
          <w:p>
            <w:pPr>
              <w:jc w:val="left"/>
              <w:rPr>
                <w:rFonts w:hint="eastAsia" w:ascii="仿宋" w:hAnsi="仿宋" w:eastAsia="仿宋" w:cs="Calibri"/>
                <w:kern w:val="2"/>
                <w:sz w:val="22"/>
                <w:szCs w:val="22"/>
                <w:lang w:val="en-US" w:eastAsia="zh-CN" w:bidi="ar-SA"/>
              </w:rPr>
            </w:pPr>
            <w:r>
              <w:rPr>
                <w:rFonts w:hint="eastAsia" w:ascii="仿宋" w:hAnsi="仿宋" w:eastAsia="仿宋" w:cs="Calibri"/>
                <w:sz w:val="22"/>
              </w:rPr>
              <w:t>1</w:t>
            </w:r>
            <w:r>
              <w:rPr>
                <w:rFonts w:hint="eastAsia" w:ascii="仿宋" w:hAnsi="仿宋" w:eastAsia="仿宋" w:cs="Calibri"/>
                <w:w w:val="90"/>
                <w:sz w:val="22"/>
                <w:lang w:eastAsia="zh-CN"/>
              </w:rPr>
              <w:t>.</w:t>
            </w:r>
            <w:r>
              <w:rPr>
                <w:rFonts w:hint="eastAsia" w:ascii="仿宋" w:hAnsi="仿宋" w:eastAsia="仿宋" w:cs="Calibri"/>
                <w:w w:val="90"/>
                <w:sz w:val="22"/>
              </w:rPr>
              <w:t>至少熟练使用</w:t>
            </w:r>
            <w:r>
              <w:rPr>
                <w:rFonts w:ascii="仿宋" w:hAnsi="仿宋" w:eastAsia="仿宋" w:cs="Calibri"/>
                <w:w w:val="90"/>
                <w:sz w:val="22"/>
              </w:rPr>
              <w:t>Auto CAD、BIM建模、广联达算量软件中的一种软件</w:t>
            </w:r>
            <w:r>
              <w:rPr>
                <w:rFonts w:hint="eastAsia" w:ascii="仿宋" w:hAnsi="仿宋" w:eastAsia="仿宋" w:cs="Calibri"/>
                <w:w w:val="9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808" w:type="dxa"/>
            <w:vMerge w:val="restart"/>
            <w:vAlign w:val="center"/>
          </w:tcPr>
          <w:p>
            <w:pPr>
              <w:jc w:val="center"/>
              <w:rPr>
                <w:rFonts w:ascii="仿宋" w:hAnsi="仿宋" w:eastAsia="仿宋"/>
                <w:sz w:val="22"/>
              </w:rPr>
            </w:pPr>
            <w:r>
              <w:rPr>
                <w:rFonts w:hint="eastAsia" w:ascii="仿宋" w:hAnsi="仿宋" w:eastAsia="仿宋"/>
                <w:sz w:val="22"/>
                <w:lang w:val="en-US" w:eastAsia="zh-CN"/>
              </w:rPr>
              <w:t>岗位3</w:t>
            </w:r>
          </w:p>
        </w:tc>
        <w:tc>
          <w:tcPr>
            <w:tcW w:w="808" w:type="dxa"/>
            <w:vMerge w:val="restart"/>
            <w:vAlign w:val="center"/>
          </w:tcPr>
          <w:p>
            <w:pPr>
              <w:jc w:val="center"/>
              <w:rPr>
                <w:rFonts w:ascii="仿宋" w:hAnsi="仿宋" w:eastAsia="仿宋"/>
                <w:sz w:val="22"/>
              </w:rPr>
            </w:pPr>
            <w:r>
              <w:rPr>
                <w:rFonts w:hint="eastAsia" w:ascii="仿宋" w:hAnsi="仿宋" w:eastAsia="仿宋"/>
                <w:sz w:val="22"/>
              </w:rPr>
              <w:t>行政工作人员</w:t>
            </w:r>
          </w:p>
          <w:p>
            <w:pPr>
              <w:jc w:val="center"/>
              <w:rPr>
                <w:rFonts w:hint="eastAsia" w:ascii="仿宋" w:hAnsi="仿宋" w:eastAsia="仿宋"/>
                <w:sz w:val="22"/>
                <w:lang w:val="en-US" w:eastAsia="zh-CN"/>
              </w:rPr>
            </w:pPr>
            <w:r>
              <w:rPr>
                <w:rFonts w:hint="eastAsia" w:ascii="仿宋" w:hAnsi="仿宋" w:eastAsia="仿宋"/>
                <w:sz w:val="22"/>
                <w:lang w:val="en-US" w:eastAsia="zh-CN"/>
              </w:rPr>
              <w:t>2</w:t>
            </w:r>
          </w:p>
        </w:tc>
        <w:tc>
          <w:tcPr>
            <w:tcW w:w="2347" w:type="dxa"/>
            <w:vAlign w:val="center"/>
          </w:tcPr>
          <w:p>
            <w:pPr>
              <w:jc w:val="center"/>
              <w:rPr>
                <w:rFonts w:ascii="仿宋" w:hAnsi="仿宋" w:eastAsia="仿宋" w:cs="仿宋"/>
                <w:kern w:val="0"/>
                <w:sz w:val="22"/>
                <w:lang w:bidi="ar"/>
              </w:rPr>
            </w:pPr>
            <w:r>
              <w:rPr>
                <w:rFonts w:hint="eastAsia" w:ascii="仿宋" w:hAnsi="仿宋" w:eastAsia="仿宋" w:cs="仿宋"/>
                <w:kern w:val="0"/>
                <w:sz w:val="22"/>
                <w:lang w:bidi="ar"/>
              </w:rPr>
              <w:t>信息系统管理</w:t>
            </w:r>
          </w:p>
          <w:p>
            <w:pPr>
              <w:jc w:val="center"/>
              <w:rPr>
                <w:rFonts w:ascii="仿宋" w:hAnsi="仿宋" w:eastAsia="仿宋" w:cs="仿宋"/>
                <w:kern w:val="0"/>
                <w:sz w:val="22"/>
                <w:szCs w:val="22"/>
                <w:lang w:val="en-US" w:eastAsia="zh-CN" w:bidi="ar"/>
              </w:rPr>
            </w:pPr>
            <w:r>
              <w:rPr>
                <w:rFonts w:ascii="仿宋" w:hAnsi="仿宋" w:eastAsia="仿宋" w:cs="仿宋"/>
                <w:kern w:val="0"/>
                <w:sz w:val="22"/>
                <w:lang w:bidi="ar"/>
              </w:rPr>
              <w:t>工作人</w:t>
            </w:r>
            <w:r>
              <w:rPr>
                <w:rFonts w:hint="eastAsia" w:ascii="仿宋" w:hAnsi="仿宋" w:eastAsia="仿宋" w:cs="仿宋"/>
                <w:kern w:val="0"/>
                <w:sz w:val="22"/>
                <w:lang w:bidi="ar"/>
              </w:rPr>
              <w:t>员</w:t>
            </w:r>
          </w:p>
        </w:tc>
        <w:tc>
          <w:tcPr>
            <w:tcW w:w="2431" w:type="dxa"/>
            <w:vAlign w:val="center"/>
          </w:tcPr>
          <w:p>
            <w:pPr>
              <w:pStyle w:val="5"/>
              <w:widowControl/>
              <w:spacing w:beforeAutospacing="0" w:afterAutospacing="0"/>
              <w:ind w:left="0" w:leftChars="0" w:right="0" w:rightChars="0"/>
              <w:jc w:val="center"/>
              <w:rPr>
                <w:rFonts w:ascii="仿宋" w:hAnsi="仿宋" w:eastAsia="仿宋" w:cs="仿宋"/>
                <w:kern w:val="0"/>
                <w:sz w:val="22"/>
                <w:szCs w:val="22"/>
                <w:lang w:val="en-US" w:eastAsia="zh-CN" w:bidi="ar"/>
              </w:rPr>
            </w:pPr>
            <w:r>
              <w:rPr>
                <w:rFonts w:hint="eastAsia" w:ascii="仿宋" w:hAnsi="仿宋" w:eastAsia="仿宋" w:cs="仿宋"/>
                <w:sz w:val="22"/>
              </w:rPr>
              <w:t>计算机相关专业</w:t>
            </w:r>
          </w:p>
        </w:tc>
        <w:tc>
          <w:tcPr>
            <w:tcW w:w="1610" w:type="dxa"/>
            <w:vMerge w:val="restart"/>
            <w:vAlign w:val="center"/>
          </w:tcPr>
          <w:p>
            <w:pPr>
              <w:jc w:val="center"/>
              <w:rPr>
                <w:rFonts w:ascii="仿宋" w:hAnsi="仿宋" w:eastAsia="仿宋" w:cs="Calibri"/>
                <w:sz w:val="22"/>
              </w:rPr>
            </w:pPr>
            <w:r>
              <w:rPr>
                <w:rFonts w:ascii="仿宋" w:hAnsi="仿宋" w:eastAsia="仿宋" w:cs="Calibri"/>
                <w:sz w:val="22"/>
              </w:rPr>
              <w:t>技</w:t>
            </w:r>
            <w:r>
              <w:rPr>
                <w:rFonts w:hint="eastAsia" w:ascii="仿宋" w:hAnsi="仿宋" w:eastAsia="仿宋" w:cs="Calibri"/>
                <w:sz w:val="22"/>
              </w:rPr>
              <w:t>师学院</w:t>
            </w:r>
            <w:r>
              <w:rPr>
                <w:rFonts w:ascii="仿宋" w:hAnsi="仿宋" w:eastAsia="仿宋" w:cs="Calibri"/>
                <w:sz w:val="22"/>
              </w:rPr>
              <w:t>技师</w:t>
            </w:r>
            <w:r>
              <w:rPr>
                <w:rFonts w:hint="eastAsia" w:ascii="仿宋" w:hAnsi="仿宋" w:eastAsia="仿宋" w:cs="Calibri"/>
                <w:sz w:val="22"/>
              </w:rPr>
              <w:t>毕业</w:t>
            </w:r>
            <w:r>
              <w:rPr>
                <w:rFonts w:ascii="仿宋" w:hAnsi="仿宋" w:eastAsia="仿宋" w:cs="Calibri"/>
                <w:sz w:val="22"/>
              </w:rPr>
              <w:t>或本科</w:t>
            </w:r>
            <w:r>
              <w:rPr>
                <w:rFonts w:hint="eastAsia" w:ascii="仿宋" w:hAnsi="仿宋" w:eastAsia="仿宋" w:cs="Calibri"/>
                <w:sz w:val="22"/>
              </w:rPr>
              <w:t>及以上</w:t>
            </w:r>
          </w:p>
        </w:tc>
        <w:tc>
          <w:tcPr>
            <w:tcW w:w="687" w:type="dxa"/>
            <w:vAlign w:val="center"/>
          </w:tcPr>
          <w:p>
            <w:pPr>
              <w:pStyle w:val="5"/>
              <w:widowControl/>
              <w:spacing w:beforeAutospacing="0" w:afterAutospacing="0"/>
              <w:ind w:left="0" w:leftChars="0" w:right="0" w:rightChars="0"/>
              <w:jc w:val="center"/>
              <w:rPr>
                <w:rFonts w:hint="eastAsia" w:ascii="仿宋" w:hAnsi="仿宋" w:eastAsia="仿宋" w:cs="仿宋"/>
                <w:kern w:val="0"/>
                <w:sz w:val="22"/>
                <w:szCs w:val="22"/>
                <w:lang w:val="en-US" w:eastAsia="zh-CN" w:bidi="ar"/>
              </w:rPr>
            </w:pPr>
            <w:r>
              <w:rPr>
                <w:rFonts w:hint="eastAsia" w:ascii="仿宋" w:hAnsi="仿宋" w:eastAsia="仿宋" w:cs="仿宋"/>
                <w:sz w:val="22"/>
              </w:rPr>
              <w:t>1</w:t>
            </w:r>
          </w:p>
        </w:tc>
        <w:tc>
          <w:tcPr>
            <w:tcW w:w="6657" w:type="dxa"/>
            <w:vAlign w:val="center"/>
          </w:tcPr>
          <w:p>
            <w:pPr>
              <w:pStyle w:val="5"/>
              <w:widowControl/>
              <w:tabs>
                <w:tab w:val="left" w:pos="312"/>
              </w:tabs>
              <w:spacing w:beforeAutospacing="0" w:afterAutospacing="0"/>
              <w:ind w:left="0" w:leftChars="0" w:right="0" w:rightChars="0"/>
              <w:rPr>
                <w:rFonts w:hint="eastAsia" w:ascii="仿宋" w:hAnsi="仿宋" w:eastAsia="仿宋" w:cs="仿宋"/>
                <w:kern w:val="0"/>
                <w:sz w:val="22"/>
                <w:szCs w:val="22"/>
                <w:lang w:val="en-US" w:eastAsia="zh-CN" w:bidi="ar"/>
              </w:rPr>
            </w:pPr>
            <w:r>
              <w:rPr>
                <w:rFonts w:hint="eastAsia" w:ascii="仿宋" w:hAnsi="仿宋" w:eastAsia="仿宋" w:cs="仿宋"/>
                <w:sz w:val="22"/>
              </w:rPr>
              <w:t>1.熟练Linux操作系统部署和使用Oracle、MySQL等数据库语言的能力；2</w:t>
            </w:r>
            <w:r>
              <w:rPr>
                <w:rFonts w:ascii="仿宋" w:hAnsi="仿宋" w:eastAsia="仿宋" w:cs="仿宋"/>
                <w:sz w:val="22"/>
              </w:rPr>
              <w:t>.吃苦耐劳，责任心强，能够承担晚间或节假日加班任务。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808" w:type="dxa"/>
            <w:vMerge w:val="continue"/>
            <w:vAlign w:val="center"/>
          </w:tcPr>
          <w:p>
            <w:pPr>
              <w:jc w:val="center"/>
              <w:rPr>
                <w:rFonts w:ascii="仿宋" w:hAnsi="仿宋" w:eastAsia="仿宋"/>
                <w:sz w:val="22"/>
              </w:rPr>
            </w:pPr>
          </w:p>
        </w:tc>
        <w:tc>
          <w:tcPr>
            <w:tcW w:w="808" w:type="dxa"/>
            <w:vMerge w:val="continue"/>
            <w:vAlign w:val="center"/>
          </w:tcPr>
          <w:p>
            <w:pPr>
              <w:jc w:val="center"/>
              <w:rPr>
                <w:rFonts w:ascii="仿宋" w:hAnsi="仿宋" w:eastAsia="仿宋"/>
                <w:sz w:val="22"/>
              </w:rPr>
            </w:pPr>
          </w:p>
        </w:tc>
        <w:tc>
          <w:tcPr>
            <w:tcW w:w="2347" w:type="dxa"/>
            <w:vAlign w:val="center"/>
          </w:tcPr>
          <w:p>
            <w:pPr>
              <w:jc w:val="center"/>
              <w:rPr>
                <w:rFonts w:ascii="仿宋" w:hAnsi="仿宋" w:eastAsia="仿宋" w:cs="仿宋"/>
                <w:kern w:val="0"/>
                <w:sz w:val="22"/>
                <w:lang w:bidi="ar"/>
              </w:rPr>
            </w:pPr>
            <w:r>
              <w:rPr>
                <w:rFonts w:hint="eastAsia" w:ascii="仿宋" w:hAnsi="仿宋" w:eastAsia="仿宋" w:cs="仿宋"/>
                <w:kern w:val="0"/>
                <w:sz w:val="22"/>
                <w:lang w:bidi="ar"/>
              </w:rPr>
              <w:t>媒体制作运营</w:t>
            </w:r>
          </w:p>
          <w:p>
            <w:pPr>
              <w:jc w:val="center"/>
              <w:rPr>
                <w:rFonts w:ascii="仿宋" w:hAnsi="仿宋" w:eastAsia="仿宋" w:cs="仿宋"/>
                <w:kern w:val="0"/>
                <w:sz w:val="22"/>
                <w:szCs w:val="22"/>
                <w:lang w:val="en-US" w:eastAsia="zh-CN" w:bidi="ar"/>
              </w:rPr>
            </w:pPr>
            <w:r>
              <w:rPr>
                <w:rFonts w:ascii="仿宋" w:hAnsi="仿宋" w:eastAsia="仿宋" w:cs="仿宋"/>
                <w:kern w:val="0"/>
                <w:sz w:val="22"/>
                <w:lang w:bidi="ar"/>
              </w:rPr>
              <w:t>工作人</w:t>
            </w:r>
            <w:r>
              <w:rPr>
                <w:rFonts w:hint="eastAsia" w:ascii="仿宋" w:hAnsi="仿宋" w:eastAsia="仿宋" w:cs="仿宋"/>
                <w:kern w:val="0"/>
                <w:sz w:val="22"/>
                <w:lang w:bidi="ar"/>
              </w:rPr>
              <w:t>员</w:t>
            </w:r>
          </w:p>
        </w:tc>
        <w:tc>
          <w:tcPr>
            <w:tcW w:w="2431" w:type="dxa"/>
            <w:vAlign w:val="center"/>
          </w:tcPr>
          <w:p>
            <w:pPr>
              <w:pStyle w:val="5"/>
              <w:widowControl/>
              <w:spacing w:beforeAutospacing="0" w:afterAutospacing="0"/>
              <w:ind w:left="0" w:leftChars="0" w:right="0" w:rightChars="0"/>
              <w:jc w:val="center"/>
              <w:rPr>
                <w:rFonts w:ascii="仿宋" w:hAnsi="仿宋" w:eastAsia="仿宋" w:cs="仿宋"/>
                <w:kern w:val="0"/>
                <w:sz w:val="22"/>
                <w:szCs w:val="22"/>
                <w:lang w:val="en-US" w:eastAsia="zh-CN" w:bidi="ar"/>
              </w:rPr>
            </w:pPr>
            <w:r>
              <w:rPr>
                <w:rFonts w:ascii="仿宋" w:hAnsi="仿宋" w:eastAsia="仿宋" w:cs="仿宋"/>
                <w:sz w:val="22"/>
              </w:rPr>
              <w:t>不限</w:t>
            </w:r>
          </w:p>
        </w:tc>
        <w:tc>
          <w:tcPr>
            <w:tcW w:w="1610" w:type="dxa"/>
            <w:vMerge w:val="continue"/>
            <w:vAlign w:val="center"/>
          </w:tcPr>
          <w:p>
            <w:pPr>
              <w:jc w:val="center"/>
              <w:rPr>
                <w:rFonts w:ascii="仿宋" w:hAnsi="仿宋" w:eastAsia="仿宋" w:cs="Calibri"/>
                <w:sz w:val="22"/>
              </w:rPr>
            </w:pPr>
          </w:p>
        </w:tc>
        <w:tc>
          <w:tcPr>
            <w:tcW w:w="687" w:type="dxa"/>
            <w:vAlign w:val="center"/>
          </w:tcPr>
          <w:p>
            <w:pPr>
              <w:pStyle w:val="5"/>
              <w:widowControl/>
              <w:spacing w:beforeAutospacing="0" w:afterAutospacing="0"/>
              <w:ind w:left="0" w:leftChars="0" w:right="0" w:rightChars="0"/>
              <w:jc w:val="center"/>
              <w:rPr>
                <w:rFonts w:ascii="仿宋" w:hAnsi="仿宋" w:eastAsia="仿宋" w:cs="仿宋"/>
                <w:kern w:val="0"/>
                <w:sz w:val="22"/>
                <w:szCs w:val="22"/>
                <w:lang w:val="en-US" w:eastAsia="zh-CN" w:bidi="ar"/>
              </w:rPr>
            </w:pPr>
            <w:r>
              <w:rPr>
                <w:rFonts w:hint="eastAsia" w:ascii="仿宋" w:hAnsi="仿宋" w:eastAsia="仿宋" w:cs="仿宋"/>
                <w:sz w:val="22"/>
              </w:rPr>
              <w:t>1</w:t>
            </w:r>
          </w:p>
        </w:tc>
        <w:tc>
          <w:tcPr>
            <w:tcW w:w="6657" w:type="dxa"/>
            <w:vAlign w:val="center"/>
          </w:tcPr>
          <w:p>
            <w:pPr>
              <w:pStyle w:val="5"/>
              <w:widowControl/>
              <w:numPr>
                <w:ilvl w:val="0"/>
                <w:numId w:val="0"/>
              </w:numPr>
              <w:spacing w:beforeAutospacing="0" w:afterAutospacing="0"/>
              <w:ind w:right="0" w:rightChars="0"/>
              <w:rPr>
                <w:rFonts w:ascii="仿宋" w:hAnsi="仿宋" w:eastAsia="仿宋" w:cs="仿宋"/>
                <w:kern w:val="0"/>
                <w:sz w:val="22"/>
                <w:szCs w:val="22"/>
                <w:lang w:val="en-US" w:eastAsia="zh-CN" w:bidi="ar"/>
              </w:rPr>
            </w:pPr>
            <w:r>
              <w:rPr>
                <w:rFonts w:hint="eastAsia" w:ascii="仿宋" w:hAnsi="仿宋" w:eastAsia="仿宋" w:cs="仿宋"/>
                <w:sz w:val="22"/>
                <w:lang w:val="en-US" w:eastAsia="zh-CN"/>
              </w:rPr>
              <w:t>1.</w:t>
            </w:r>
            <w:r>
              <w:rPr>
                <w:rFonts w:hint="eastAsia" w:ascii="仿宋" w:hAnsi="仿宋" w:eastAsia="仿宋" w:cs="仿宋"/>
                <w:sz w:val="22"/>
              </w:rPr>
              <w:t>熟练使用PR、AE、</w:t>
            </w:r>
            <w:r>
              <w:rPr>
                <w:rFonts w:ascii="仿宋" w:hAnsi="仿宋" w:eastAsia="仿宋" w:cs="仿宋"/>
                <w:sz w:val="22"/>
              </w:rPr>
              <w:t>达芬奇、</w:t>
            </w:r>
            <w:r>
              <w:rPr>
                <w:rFonts w:hint="eastAsia" w:ascii="仿宋" w:hAnsi="仿宋" w:eastAsia="仿宋" w:cs="仿宋"/>
                <w:sz w:val="22"/>
              </w:rPr>
              <w:t>P</w:t>
            </w:r>
            <w:r>
              <w:rPr>
                <w:rFonts w:ascii="仿宋" w:hAnsi="仿宋" w:eastAsia="仿宋" w:cs="仿宋"/>
                <w:sz w:val="22"/>
              </w:rPr>
              <w:t>S</w:t>
            </w:r>
            <w:r>
              <w:rPr>
                <w:rFonts w:hint="eastAsia" w:ascii="仿宋" w:hAnsi="仿宋" w:eastAsia="仿宋" w:cs="仿宋"/>
                <w:sz w:val="22"/>
              </w:rPr>
              <w:t>等视频处理软件，熟练掌握摄影、摄像技术，熟悉视频制作流程，能够独立完成视频的拍摄及制作；2</w:t>
            </w:r>
            <w:r>
              <w:rPr>
                <w:rFonts w:ascii="仿宋" w:hAnsi="仿宋" w:eastAsia="仿宋" w:cs="仿宋"/>
                <w:sz w:val="22"/>
              </w:rPr>
              <w:t>.吃苦耐劳，责任心强，能够承担晚间或节假日加班任务。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08" w:type="dxa"/>
            <w:vMerge w:val="restart"/>
            <w:vAlign w:val="center"/>
          </w:tcPr>
          <w:p>
            <w:pPr>
              <w:jc w:val="center"/>
              <w:rPr>
                <w:rFonts w:hint="default" w:ascii="仿宋" w:hAnsi="仿宋" w:eastAsia="仿宋"/>
                <w:sz w:val="22"/>
                <w:lang w:val="en-US" w:eastAsia="zh-CN"/>
              </w:rPr>
            </w:pPr>
            <w:r>
              <w:rPr>
                <w:rFonts w:hint="eastAsia" w:ascii="仿宋" w:hAnsi="仿宋" w:eastAsia="仿宋"/>
                <w:sz w:val="22"/>
                <w:lang w:val="en-US" w:eastAsia="zh-CN"/>
              </w:rPr>
              <w:t>岗位3</w:t>
            </w:r>
          </w:p>
        </w:tc>
        <w:tc>
          <w:tcPr>
            <w:tcW w:w="808" w:type="dxa"/>
            <w:vMerge w:val="restart"/>
            <w:vAlign w:val="center"/>
          </w:tcPr>
          <w:p>
            <w:pPr>
              <w:jc w:val="center"/>
              <w:rPr>
                <w:rFonts w:ascii="仿宋" w:hAnsi="仿宋" w:eastAsia="仿宋"/>
                <w:sz w:val="22"/>
              </w:rPr>
            </w:pPr>
            <w:r>
              <w:rPr>
                <w:rFonts w:hint="eastAsia" w:ascii="仿宋" w:hAnsi="仿宋" w:eastAsia="仿宋"/>
                <w:sz w:val="22"/>
              </w:rPr>
              <w:t>行政工作人员</w:t>
            </w:r>
          </w:p>
          <w:p>
            <w:pPr>
              <w:jc w:val="center"/>
              <w:rPr>
                <w:rFonts w:hint="eastAsia" w:ascii="仿宋" w:hAnsi="仿宋" w:eastAsia="仿宋"/>
                <w:sz w:val="22"/>
                <w:lang w:eastAsia="zh-CN"/>
              </w:rPr>
            </w:pPr>
            <w:r>
              <w:rPr>
                <w:rFonts w:hint="eastAsia" w:ascii="仿宋" w:hAnsi="仿宋" w:eastAsia="仿宋"/>
                <w:sz w:val="22"/>
              </w:rPr>
              <w:t>1</w:t>
            </w:r>
            <w:r>
              <w:rPr>
                <w:rFonts w:hint="eastAsia" w:ascii="仿宋" w:hAnsi="仿宋" w:eastAsia="仿宋"/>
                <w:sz w:val="22"/>
                <w:lang w:val="en-US" w:eastAsia="zh-CN"/>
              </w:rPr>
              <w:t>4</w:t>
            </w:r>
          </w:p>
        </w:tc>
        <w:tc>
          <w:tcPr>
            <w:tcW w:w="2347" w:type="dxa"/>
            <w:vAlign w:val="center"/>
          </w:tcPr>
          <w:p>
            <w:pPr>
              <w:jc w:val="center"/>
              <w:rPr>
                <w:rFonts w:ascii="仿宋" w:hAnsi="仿宋" w:eastAsia="仿宋"/>
                <w:sz w:val="22"/>
              </w:rPr>
            </w:pPr>
            <w:r>
              <w:rPr>
                <w:rFonts w:hint="eastAsia" w:ascii="仿宋" w:hAnsi="仿宋" w:eastAsia="仿宋"/>
                <w:sz w:val="22"/>
              </w:rPr>
              <w:t>二级学院干事</w:t>
            </w:r>
          </w:p>
        </w:tc>
        <w:tc>
          <w:tcPr>
            <w:tcW w:w="2431" w:type="dxa"/>
            <w:vAlign w:val="center"/>
          </w:tcPr>
          <w:p>
            <w:pPr>
              <w:jc w:val="center"/>
              <w:rPr>
                <w:rFonts w:ascii="仿宋" w:hAnsi="仿宋" w:eastAsia="仿宋"/>
                <w:sz w:val="22"/>
              </w:rPr>
            </w:pPr>
            <w:r>
              <w:rPr>
                <w:rFonts w:hint="eastAsia" w:eastAsia="仿宋_GB2312"/>
                <w:kern w:val="0"/>
                <w:sz w:val="22"/>
              </w:rPr>
              <w:t>不限</w:t>
            </w:r>
          </w:p>
        </w:tc>
        <w:tc>
          <w:tcPr>
            <w:tcW w:w="1610" w:type="dxa"/>
            <w:vMerge w:val="restart"/>
            <w:vAlign w:val="center"/>
          </w:tcPr>
          <w:p>
            <w:pPr>
              <w:jc w:val="center"/>
              <w:rPr>
                <w:rFonts w:ascii="仿宋" w:hAnsi="仿宋" w:eastAsia="仿宋"/>
                <w:sz w:val="22"/>
              </w:rPr>
            </w:pPr>
            <w:r>
              <w:rPr>
                <w:rFonts w:hint="eastAsia" w:ascii="仿宋" w:hAnsi="仿宋" w:eastAsia="仿宋"/>
                <w:sz w:val="22"/>
              </w:rPr>
              <w:t>硕士研究生及以上</w:t>
            </w:r>
          </w:p>
        </w:tc>
        <w:tc>
          <w:tcPr>
            <w:tcW w:w="687" w:type="dxa"/>
            <w:vAlign w:val="center"/>
          </w:tcPr>
          <w:p>
            <w:pPr>
              <w:jc w:val="center"/>
              <w:rPr>
                <w:rFonts w:ascii="仿宋" w:hAnsi="仿宋" w:eastAsia="仿宋"/>
                <w:sz w:val="22"/>
              </w:rPr>
            </w:pPr>
            <w:r>
              <w:rPr>
                <w:rFonts w:hint="eastAsia" w:ascii="仿宋" w:hAnsi="仿宋" w:eastAsia="仿宋"/>
                <w:sz w:val="22"/>
              </w:rPr>
              <w:t>4</w:t>
            </w:r>
          </w:p>
        </w:tc>
        <w:tc>
          <w:tcPr>
            <w:tcW w:w="6657" w:type="dxa"/>
            <w:vAlign w:val="center"/>
          </w:tcPr>
          <w:p>
            <w:pPr>
              <w:jc w:val="left"/>
              <w:rPr>
                <w:rFonts w:ascii="仿宋" w:hAnsi="仿宋" w:eastAsia="仿宋"/>
                <w:sz w:val="22"/>
              </w:rPr>
            </w:pPr>
            <w:r>
              <w:rPr>
                <w:rFonts w:hint="eastAsia" w:ascii="仿宋" w:hAnsi="仿宋" w:eastAsia="仿宋"/>
                <w:sz w:val="22"/>
              </w:rPr>
              <w:t>具有较强的文字写作能力、计算机应用能力以及综合协调沟通能力，具备较强的服务及团队协作意识，踏实肯干，责任心强。</w:t>
            </w:r>
            <w:r>
              <w:rPr>
                <w:rFonts w:ascii="仿宋" w:hAnsi="仿宋" w:eastAsia="仿宋"/>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808" w:type="dxa"/>
            <w:vMerge w:val="continue"/>
            <w:vAlign w:val="center"/>
          </w:tcPr>
          <w:p>
            <w:pPr>
              <w:jc w:val="center"/>
              <w:rPr>
                <w:rFonts w:ascii="仿宋" w:hAnsi="仿宋" w:eastAsia="仿宋"/>
                <w:sz w:val="22"/>
              </w:rPr>
            </w:pPr>
          </w:p>
        </w:tc>
        <w:tc>
          <w:tcPr>
            <w:tcW w:w="808" w:type="dxa"/>
            <w:vMerge w:val="continue"/>
            <w:vAlign w:val="center"/>
          </w:tcPr>
          <w:p>
            <w:pPr>
              <w:jc w:val="center"/>
              <w:rPr>
                <w:rFonts w:ascii="仿宋" w:hAnsi="仿宋" w:eastAsia="仿宋"/>
                <w:sz w:val="22"/>
              </w:rPr>
            </w:pPr>
          </w:p>
        </w:tc>
        <w:tc>
          <w:tcPr>
            <w:tcW w:w="2347" w:type="dxa"/>
            <w:vAlign w:val="center"/>
          </w:tcPr>
          <w:p>
            <w:pPr>
              <w:jc w:val="center"/>
              <w:rPr>
                <w:rFonts w:ascii="仿宋" w:hAnsi="仿宋" w:eastAsia="仿宋"/>
                <w:sz w:val="22"/>
              </w:rPr>
            </w:pPr>
            <w:r>
              <w:rPr>
                <w:rFonts w:hint="eastAsia" w:ascii="仿宋" w:hAnsi="仿宋" w:eastAsia="仿宋"/>
                <w:sz w:val="22"/>
              </w:rPr>
              <w:t>教务管理岗</w:t>
            </w:r>
          </w:p>
        </w:tc>
        <w:tc>
          <w:tcPr>
            <w:tcW w:w="2431" w:type="dxa"/>
            <w:vAlign w:val="center"/>
          </w:tcPr>
          <w:p>
            <w:pPr>
              <w:jc w:val="center"/>
              <w:rPr>
                <w:rFonts w:eastAsia="微软雅黑"/>
                <w:kern w:val="0"/>
                <w:sz w:val="24"/>
              </w:rPr>
            </w:pPr>
            <w:r>
              <w:rPr>
                <w:rFonts w:hint="eastAsia" w:eastAsia="仿宋_GB2312"/>
                <w:kern w:val="0"/>
                <w:sz w:val="22"/>
              </w:rPr>
              <w:t>不限</w:t>
            </w:r>
          </w:p>
        </w:tc>
        <w:tc>
          <w:tcPr>
            <w:tcW w:w="1610" w:type="dxa"/>
            <w:vMerge w:val="continue"/>
            <w:tcBorders/>
            <w:vAlign w:val="center"/>
          </w:tcPr>
          <w:p>
            <w:pPr>
              <w:jc w:val="center"/>
              <w:rPr>
                <w:rFonts w:ascii="仿宋" w:hAnsi="仿宋" w:eastAsia="仿宋"/>
                <w:sz w:val="22"/>
              </w:rPr>
            </w:pPr>
          </w:p>
        </w:tc>
        <w:tc>
          <w:tcPr>
            <w:tcW w:w="687" w:type="dxa"/>
            <w:vAlign w:val="center"/>
          </w:tcPr>
          <w:p>
            <w:pPr>
              <w:jc w:val="center"/>
              <w:rPr>
                <w:rFonts w:ascii="仿宋" w:hAnsi="仿宋" w:eastAsia="仿宋"/>
                <w:sz w:val="22"/>
              </w:rPr>
            </w:pPr>
            <w:r>
              <w:rPr>
                <w:rFonts w:hint="eastAsia" w:ascii="仿宋" w:hAnsi="仿宋" w:eastAsia="仿宋"/>
                <w:sz w:val="22"/>
              </w:rPr>
              <w:t>1</w:t>
            </w:r>
          </w:p>
        </w:tc>
        <w:tc>
          <w:tcPr>
            <w:tcW w:w="6657" w:type="dxa"/>
            <w:vAlign w:val="center"/>
          </w:tcPr>
          <w:p>
            <w:pPr>
              <w:jc w:val="left"/>
              <w:rPr>
                <w:rFonts w:ascii="仿宋" w:hAnsi="仿宋" w:eastAsia="仿宋"/>
                <w:sz w:val="22"/>
              </w:rPr>
            </w:pPr>
            <w:r>
              <w:rPr>
                <w:rFonts w:hint="eastAsia" w:ascii="仿宋" w:hAnsi="仿宋" w:eastAsia="仿宋"/>
                <w:sz w:val="22"/>
              </w:rPr>
              <w:t>具有较强的文字写作能力、计算机应用能力以及综合协调沟通能力，具备较强的服务及团队协作意识，踏实肯干，责任心强。</w:t>
            </w:r>
            <w:r>
              <w:rPr>
                <w:rFonts w:ascii="仿宋" w:hAnsi="仿宋" w:eastAsia="仿宋"/>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808" w:type="dxa"/>
            <w:vMerge w:val="continue"/>
            <w:vAlign w:val="center"/>
          </w:tcPr>
          <w:p>
            <w:pPr>
              <w:jc w:val="center"/>
              <w:rPr>
                <w:rFonts w:ascii="仿宋" w:hAnsi="仿宋" w:eastAsia="仿宋"/>
                <w:sz w:val="22"/>
              </w:rPr>
            </w:pPr>
          </w:p>
        </w:tc>
        <w:tc>
          <w:tcPr>
            <w:tcW w:w="808" w:type="dxa"/>
            <w:vMerge w:val="continue"/>
            <w:vAlign w:val="center"/>
          </w:tcPr>
          <w:p>
            <w:pPr>
              <w:jc w:val="center"/>
              <w:rPr>
                <w:rFonts w:ascii="仿宋" w:hAnsi="仿宋" w:eastAsia="仿宋"/>
                <w:sz w:val="22"/>
              </w:rPr>
            </w:pPr>
          </w:p>
        </w:tc>
        <w:tc>
          <w:tcPr>
            <w:tcW w:w="2347" w:type="dxa"/>
            <w:vAlign w:val="center"/>
          </w:tcPr>
          <w:p>
            <w:pPr>
              <w:jc w:val="center"/>
              <w:rPr>
                <w:rFonts w:ascii="仿宋" w:hAnsi="仿宋" w:eastAsia="仿宋"/>
                <w:sz w:val="22"/>
              </w:rPr>
            </w:pPr>
            <w:r>
              <w:rPr>
                <w:rFonts w:hint="eastAsia" w:ascii="仿宋" w:hAnsi="仿宋" w:eastAsia="仿宋"/>
                <w:sz w:val="22"/>
              </w:rPr>
              <w:t>学生管理岗</w:t>
            </w:r>
          </w:p>
        </w:tc>
        <w:tc>
          <w:tcPr>
            <w:tcW w:w="2431" w:type="dxa"/>
            <w:vAlign w:val="center"/>
          </w:tcPr>
          <w:p>
            <w:pPr>
              <w:jc w:val="center"/>
              <w:rPr>
                <w:rFonts w:eastAsia="仿宋_GB2312"/>
                <w:kern w:val="0"/>
                <w:sz w:val="24"/>
              </w:rPr>
            </w:pPr>
            <w:r>
              <w:rPr>
                <w:rFonts w:hint="eastAsia" w:eastAsia="仿宋_GB2312"/>
                <w:kern w:val="0"/>
                <w:sz w:val="22"/>
              </w:rPr>
              <w:t>不限</w:t>
            </w:r>
          </w:p>
        </w:tc>
        <w:tc>
          <w:tcPr>
            <w:tcW w:w="1610" w:type="dxa"/>
            <w:vMerge w:val="continue"/>
            <w:tcBorders/>
            <w:vAlign w:val="center"/>
          </w:tcPr>
          <w:p>
            <w:pPr>
              <w:jc w:val="center"/>
              <w:rPr>
                <w:rFonts w:ascii="仿宋" w:hAnsi="仿宋" w:eastAsia="仿宋"/>
                <w:sz w:val="22"/>
              </w:rPr>
            </w:pPr>
          </w:p>
        </w:tc>
        <w:tc>
          <w:tcPr>
            <w:tcW w:w="687" w:type="dxa"/>
            <w:vAlign w:val="center"/>
          </w:tcPr>
          <w:p>
            <w:pPr>
              <w:jc w:val="center"/>
              <w:rPr>
                <w:rFonts w:ascii="仿宋" w:hAnsi="仿宋" w:eastAsia="仿宋"/>
                <w:sz w:val="22"/>
              </w:rPr>
            </w:pPr>
            <w:r>
              <w:rPr>
                <w:rFonts w:hint="eastAsia" w:ascii="仿宋" w:hAnsi="仿宋" w:eastAsia="仿宋"/>
                <w:sz w:val="22"/>
              </w:rPr>
              <w:t>1</w:t>
            </w:r>
          </w:p>
        </w:tc>
        <w:tc>
          <w:tcPr>
            <w:tcW w:w="6657" w:type="dxa"/>
            <w:vAlign w:val="center"/>
          </w:tcPr>
          <w:p>
            <w:pPr>
              <w:jc w:val="left"/>
              <w:rPr>
                <w:rFonts w:ascii="仿宋" w:hAnsi="仿宋" w:eastAsia="仿宋"/>
                <w:sz w:val="22"/>
              </w:rPr>
            </w:pPr>
            <w:r>
              <w:rPr>
                <w:rFonts w:hint="eastAsia" w:ascii="仿宋" w:hAnsi="仿宋" w:eastAsia="仿宋"/>
                <w:sz w:val="22"/>
              </w:rPr>
              <w:t>具有较强的文字写作能力、计算机应用能力以及综合协调沟通能力，具备较强的服务及团队协作意识，踏实肯干，责任心强。</w:t>
            </w:r>
            <w:r>
              <w:rPr>
                <w:rFonts w:ascii="仿宋" w:hAnsi="仿宋" w:eastAsia="仿宋"/>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8" w:type="dxa"/>
            <w:vMerge w:val="continue"/>
            <w:vAlign w:val="center"/>
          </w:tcPr>
          <w:p>
            <w:pPr>
              <w:jc w:val="center"/>
              <w:rPr>
                <w:rFonts w:ascii="仿宋" w:hAnsi="仿宋" w:eastAsia="仿宋"/>
                <w:sz w:val="22"/>
              </w:rPr>
            </w:pPr>
          </w:p>
        </w:tc>
        <w:tc>
          <w:tcPr>
            <w:tcW w:w="808" w:type="dxa"/>
            <w:vMerge w:val="continue"/>
            <w:vAlign w:val="center"/>
          </w:tcPr>
          <w:p>
            <w:pPr>
              <w:jc w:val="center"/>
              <w:rPr>
                <w:rFonts w:ascii="仿宋" w:hAnsi="仿宋" w:eastAsia="仿宋"/>
                <w:sz w:val="22"/>
              </w:rPr>
            </w:pPr>
          </w:p>
        </w:tc>
        <w:tc>
          <w:tcPr>
            <w:tcW w:w="2347" w:type="dxa"/>
            <w:vAlign w:val="center"/>
          </w:tcPr>
          <w:p>
            <w:pPr>
              <w:jc w:val="center"/>
              <w:rPr>
                <w:rFonts w:ascii="仿宋" w:hAnsi="仿宋" w:eastAsia="仿宋"/>
                <w:sz w:val="22"/>
              </w:rPr>
            </w:pPr>
            <w:r>
              <w:rPr>
                <w:rFonts w:hint="eastAsia" w:ascii="仿宋" w:hAnsi="仿宋" w:eastAsia="仿宋"/>
                <w:sz w:val="22"/>
              </w:rPr>
              <w:t>继续教育</w:t>
            </w:r>
          </w:p>
          <w:p>
            <w:pPr>
              <w:jc w:val="center"/>
              <w:rPr>
                <w:rFonts w:ascii="仿宋" w:hAnsi="仿宋" w:eastAsia="仿宋"/>
                <w:sz w:val="22"/>
              </w:rPr>
            </w:pPr>
            <w:r>
              <w:rPr>
                <w:rFonts w:hint="eastAsia" w:ascii="仿宋" w:hAnsi="仿宋" w:eastAsia="仿宋"/>
                <w:sz w:val="22"/>
              </w:rPr>
              <w:t>教学、教务岗</w:t>
            </w:r>
          </w:p>
        </w:tc>
        <w:tc>
          <w:tcPr>
            <w:tcW w:w="2431" w:type="dxa"/>
            <w:vAlign w:val="center"/>
          </w:tcPr>
          <w:p>
            <w:pPr>
              <w:jc w:val="center"/>
              <w:rPr>
                <w:rFonts w:ascii="仿宋" w:hAnsi="仿宋" w:eastAsia="仿宋"/>
                <w:sz w:val="22"/>
              </w:rPr>
            </w:pPr>
            <w:r>
              <w:rPr>
                <w:rFonts w:hint="eastAsia" w:eastAsia="仿宋_GB2312"/>
                <w:kern w:val="0"/>
                <w:sz w:val="22"/>
              </w:rPr>
              <w:t>不限</w:t>
            </w:r>
          </w:p>
        </w:tc>
        <w:tc>
          <w:tcPr>
            <w:tcW w:w="1610" w:type="dxa"/>
            <w:vMerge w:val="restart"/>
            <w:vAlign w:val="center"/>
          </w:tcPr>
          <w:p>
            <w:pPr>
              <w:pStyle w:val="5"/>
              <w:jc w:val="center"/>
              <w:rPr>
                <w:rFonts w:ascii="仿宋" w:hAnsi="仿宋" w:eastAsia="仿宋" w:cs="Calibri"/>
                <w:sz w:val="22"/>
              </w:rPr>
            </w:pPr>
            <w:r>
              <w:rPr>
                <w:rFonts w:ascii="仿宋" w:hAnsi="仿宋" w:eastAsia="仿宋" w:cs="仿宋"/>
                <w:sz w:val="22"/>
              </w:rPr>
              <w:t>技师学院技师毕业或本科及以上</w:t>
            </w:r>
          </w:p>
        </w:tc>
        <w:tc>
          <w:tcPr>
            <w:tcW w:w="687" w:type="dxa"/>
            <w:vAlign w:val="center"/>
          </w:tcPr>
          <w:p>
            <w:pPr>
              <w:jc w:val="center"/>
              <w:rPr>
                <w:rFonts w:ascii="仿宋" w:hAnsi="仿宋" w:eastAsia="仿宋"/>
                <w:sz w:val="22"/>
              </w:rPr>
            </w:pPr>
            <w:r>
              <w:rPr>
                <w:rFonts w:hint="eastAsia" w:ascii="仿宋" w:hAnsi="仿宋" w:eastAsia="仿宋"/>
                <w:sz w:val="22"/>
              </w:rPr>
              <w:t>1</w:t>
            </w:r>
          </w:p>
        </w:tc>
        <w:tc>
          <w:tcPr>
            <w:tcW w:w="6657" w:type="dxa"/>
            <w:vAlign w:val="center"/>
          </w:tcPr>
          <w:p>
            <w:pPr>
              <w:jc w:val="left"/>
              <w:rPr>
                <w:rFonts w:ascii="仿宋" w:hAnsi="仿宋" w:eastAsia="仿宋"/>
                <w:sz w:val="22"/>
              </w:rPr>
            </w:pPr>
            <w:r>
              <w:rPr>
                <w:rFonts w:hint="eastAsia" w:ascii="仿宋" w:hAnsi="仿宋" w:eastAsia="仿宋"/>
                <w:sz w:val="22"/>
              </w:rPr>
              <w:t>具有较强的文字写作能力、计算机应用能力以及综合协调沟通能力，具备较强的服务及团队协作意识，踏实肯干，责任心强；具有两年及以上工作经历。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8" w:type="dxa"/>
            <w:vMerge w:val="continue"/>
            <w:vAlign w:val="center"/>
          </w:tcPr>
          <w:p>
            <w:pPr>
              <w:jc w:val="center"/>
              <w:rPr>
                <w:rFonts w:ascii="仿宋" w:hAnsi="仿宋" w:eastAsia="仿宋"/>
                <w:sz w:val="22"/>
              </w:rPr>
            </w:pPr>
          </w:p>
        </w:tc>
        <w:tc>
          <w:tcPr>
            <w:tcW w:w="808" w:type="dxa"/>
            <w:vMerge w:val="continue"/>
            <w:vAlign w:val="center"/>
          </w:tcPr>
          <w:p>
            <w:pPr>
              <w:jc w:val="center"/>
              <w:rPr>
                <w:rFonts w:ascii="仿宋" w:hAnsi="仿宋" w:eastAsia="仿宋"/>
                <w:sz w:val="22"/>
              </w:rPr>
            </w:pPr>
          </w:p>
        </w:tc>
        <w:tc>
          <w:tcPr>
            <w:tcW w:w="2347" w:type="dxa"/>
            <w:vAlign w:val="center"/>
          </w:tcPr>
          <w:p>
            <w:pPr>
              <w:jc w:val="center"/>
              <w:rPr>
                <w:rFonts w:ascii="仿宋" w:hAnsi="仿宋" w:eastAsia="仿宋"/>
                <w:sz w:val="22"/>
              </w:rPr>
            </w:pPr>
            <w:r>
              <w:rPr>
                <w:rFonts w:hint="eastAsia" w:ascii="仿宋" w:hAnsi="仿宋" w:eastAsia="仿宋"/>
                <w:sz w:val="22"/>
              </w:rPr>
              <w:t>职业技能培训与鉴定工作人员</w:t>
            </w:r>
          </w:p>
        </w:tc>
        <w:tc>
          <w:tcPr>
            <w:tcW w:w="2431" w:type="dxa"/>
            <w:vAlign w:val="center"/>
          </w:tcPr>
          <w:p>
            <w:pPr>
              <w:jc w:val="center"/>
              <w:rPr>
                <w:rFonts w:eastAsia="仿宋_GB2312"/>
                <w:kern w:val="0"/>
                <w:sz w:val="24"/>
              </w:rPr>
            </w:pPr>
            <w:r>
              <w:rPr>
                <w:rFonts w:hint="eastAsia" w:eastAsia="仿宋_GB2312"/>
                <w:kern w:val="0"/>
                <w:sz w:val="22"/>
              </w:rPr>
              <w:t>不限</w:t>
            </w:r>
          </w:p>
        </w:tc>
        <w:tc>
          <w:tcPr>
            <w:tcW w:w="1610" w:type="dxa"/>
            <w:vMerge w:val="continue"/>
            <w:vAlign w:val="center"/>
          </w:tcPr>
          <w:p>
            <w:pPr>
              <w:pStyle w:val="5"/>
              <w:jc w:val="center"/>
              <w:rPr>
                <w:rFonts w:ascii="仿宋" w:hAnsi="仿宋" w:eastAsia="仿宋"/>
                <w:sz w:val="22"/>
              </w:rPr>
            </w:pPr>
          </w:p>
        </w:tc>
        <w:tc>
          <w:tcPr>
            <w:tcW w:w="687" w:type="dxa"/>
            <w:vAlign w:val="center"/>
          </w:tcPr>
          <w:p>
            <w:pPr>
              <w:jc w:val="center"/>
              <w:rPr>
                <w:rFonts w:hint="eastAsia" w:ascii="仿宋" w:hAnsi="仿宋" w:eastAsia="仿宋"/>
                <w:sz w:val="22"/>
                <w:lang w:eastAsia="zh-CN"/>
              </w:rPr>
            </w:pPr>
            <w:r>
              <w:rPr>
                <w:rFonts w:hint="eastAsia" w:ascii="仿宋" w:hAnsi="仿宋" w:eastAsia="仿宋"/>
                <w:sz w:val="22"/>
                <w:lang w:val="en-US" w:eastAsia="zh-CN"/>
              </w:rPr>
              <w:t>3</w:t>
            </w:r>
          </w:p>
        </w:tc>
        <w:tc>
          <w:tcPr>
            <w:tcW w:w="6657" w:type="dxa"/>
            <w:vAlign w:val="center"/>
          </w:tcPr>
          <w:p>
            <w:pPr>
              <w:jc w:val="left"/>
              <w:rPr>
                <w:rFonts w:ascii="仿宋" w:hAnsi="仿宋" w:eastAsia="仿宋"/>
                <w:sz w:val="22"/>
              </w:rPr>
            </w:pPr>
            <w:r>
              <w:rPr>
                <w:rFonts w:hint="eastAsia" w:ascii="仿宋" w:hAnsi="仿宋" w:eastAsia="仿宋"/>
                <w:sz w:val="22"/>
              </w:rPr>
              <w:t>具有二年及以上工作经历。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08" w:type="dxa"/>
            <w:vMerge w:val="continue"/>
            <w:vAlign w:val="center"/>
          </w:tcPr>
          <w:p>
            <w:pPr>
              <w:jc w:val="center"/>
              <w:rPr>
                <w:rFonts w:ascii="仿宋" w:hAnsi="仿宋" w:eastAsia="仿宋"/>
                <w:sz w:val="22"/>
              </w:rPr>
            </w:pPr>
          </w:p>
        </w:tc>
        <w:tc>
          <w:tcPr>
            <w:tcW w:w="808" w:type="dxa"/>
            <w:vMerge w:val="continue"/>
            <w:vAlign w:val="center"/>
          </w:tcPr>
          <w:p>
            <w:pPr>
              <w:jc w:val="center"/>
              <w:rPr>
                <w:rFonts w:ascii="仿宋" w:hAnsi="仿宋" w:eastAsia="仿宋"/>
                <w:sz w:val="22"/>
              </w:rPr>
            </w:pPr>
          </w:p>
        </w:tc>
        <w:tc>
          <w:tcPr>
            <w:tcW w:w="2347" w:type="dxa"/>
            <w:vAlign w:val="center"/>
          </w:tcPr>
          <w:p>
            <w:pPr>
              <w:pStyle w:val="5"/>
              <w:widowControl/>
              <w:spacing w:beforeAutospacing="0" w:afterAutospacing="0"/>
              <w:ind w:left="0" w:leftChars="0" w:right="0" w:rightChars="0"/>
              <w:jc w:val="center"/>
              <w:rPr>
                <w:rFonts w:ascii="仿宋" w:hAnsi="仿宋" w:eastAsia="仿宋" w:cstheme="minorBidi"/>
                <w:kern w:val="0"/>
                <w:sz w:val="22"/>
                <w:szCs w:val="22"/>
                <w:lang w:val="en-US" w:eastAsia="zh-CN" w:bidi="ar"/>
              </w:rPr>
            </w:pPr>
            <w:r>
              <w:rPr>
                <w:rFonts w:ascii="仿宋" w:hAnsi="仿宋" w:eastAsia="仿宋" w:cs="仿宋"/>
                <w:sz w:val="22"/>
              </w:rPr>
              <w:t>辅导员</w:t>
            </w:r>
          </w:p>
        </w:tc>
        <w:tc>
          <w:tcPr>
            <w:tcW w:w="2431" w:type="dxa"/>
            <w:vAlign w:val="center"/>
          </w:tcPr>
          <w:p>
            <w:pPr>
              <w:pStyle w:val="5"/>
              <w:widowControl/>
              <w:spacing w:beforeAutospacing="0" w:afterAutospacing="0"/>
              <w:ind w:left="0" w:leftChars="0" w:right="0" w:rightChars="0"/>
              <w:jc w:val="center"/>
              <w:rPr>
                <w:rFonts w:eastAsia="仿宋_GB2312" w:asciiTheme="minorHAnsi" w:hAnsiTheme="minorHAnsi" w:cstheme="minorBidi"/>
                <w:kern w:val="0"/>
                <w:sz w:val="24"/>
                <w:szCs w:val="22"/>
                <w:lang w:val="en-US" w:eastAsia="zh-CN" w:bidi="ar"/>
              </w:rPr>
            </w:pPr>
            <w:r>
              <w:rPr>
                <w:rFonts w:hint="eastAsia" w:eastAsia="仿宋_GB2312"/>
                <w:sz w:val="22"/>
              </w:rPr>
              <w:t>不限</w:t>
            </w:r>
          </w:p>
        </w:tc>
        <w:tc>
          <w:tcPr>
            <w:tcW w:w="1610" w:type="dxa"/>
            <w:vMerge w:val="continue"/>
            <w:vAlign w:val="center"/>
          </w:tcPr>
          <w:p>
            <w:pPr>
              <w:jc w:val="center"/>
              <w:rPr>
                <w:rFonts w:ascii="仿宋" w:hAnsi="仿宋" w:eastAsia="仿宋" w:cstheme="minorBidi"/>
                <w:kern w:val="2"/>
                <w:sz w:val="22"/>
                <w:szCs w:val="22"/>
                <w:lang w:val="en-US" w:eastAsia="zh-CN" w:bidi="ar-SA"/>
              </w:rPr>
            </w:pPr>
          </w:p>
        </w:tc>
        <w:tc>
          <w:tcPr>
            <w:tcW w:w="687" w:type="dxa"/>
            <w:vAlign w:val="center"/>
          </w:tcPr>
          <w:p>
            <w:pPr>
              <w:pStyle w:val="5"/>
              <w:widowControl/>
              <w:spacing w:beforeAutospacing="0" w:afterAutospacing="0"/>
              <w:ind w:left="0" w:leftChars="0" w:right="0" w:rightChars="0"/>
              <w:jc w:val="center"/>
              <w:rPr>
                <w:rFonts w:ascii="仿宋" w:hAnsi="仿宋" w:eastAsia="仿宋" w:cstheme="minorBidi"/>
                <w:kern w:val="0"/>
                <w:sz w:val="22"/>
                <w:szCs w:val="22"/>
                <w:lang w:val="en-US" w:eastAsia="zh-CN" w:bidi="ar"/>
              </w:rPr>
            </w:pPr>
            <w:r>
              <w:rPr>
                <w:rFonts w:hint="eastAsia" w:ascii="仿宋" w:hAnsi="仿宋" w:eastAsia="仿宋" w:cs="仿宋"/>
                <w:sz w:val="22"/>
              </w:rPr>
              <w:t>2</w:t>
            </w:r>
          </w:p>
        </w:tc>
        <w:tc>
          <w:tcPr>
            <w:tcW w:w="6657" w:type="dxa"/>
            <w:vAlign w:val="center"/>
          </w:tcPr>
          <w:p>
            <w:pPr>
              <w:pStyle w:val="5"/>
              <w:widowControl/>
              <w:spacing w:beforeAutospacing="0" w:afterAutospacing="0"/>
              <w:ind w:left="0" w:leftChars="0" w:right="0" w:rightChars="0"/>
              <w:rPr>
                <w:rFonts w:ascii="仿宋" w:hAnsi="仿宋" w:eastAsia="仿宋" w:cstheme="minorBidi"/>
                <w:kern w:val="0"/>
                <w:sz w:val="22"/>
                <w:szCs w:val="22"/>
                <w:lang w:val="en-US" w:eastAsia="zh-CN" w:bidi="ar"/>
              </w:rPr>
            </w:pPr>
            <w:r>
              <w:rPr>
                <w:rFonts w:hint="eastAsia" w:ascii="仿宋" w:hAnsi="仿宋" w:eastAsia="仿宋" w:cs="仿宋"/>
                <w:sz w:val="22"/>
              </w:rPr>
              <w:t>思想正派，作风端正，无不良嗜好，具备良好的沟通协调能力和对学生突发事件的应变处理能力。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08" w:type="dxa"/>
            <w:vMerge w:val="restart"/>
            <w:vAlign w:val="center"/>
          </w:tcPr>
          <w:p>
            <w:pPr>
              <w:jc w:val="center"/>
              <w:rPr>
                <w:rFonts w:hint="default" w:ascii="仿宋" w:hAnsi="仿宋" w:eastAsia="仿宋"/>
                <w:sz w:val="22"/>
                <w:lang w:val="en-US" w:eastAsia="zh-CN"/>
              </w:rPr>
            </w:pPr>
            <w:r>
              <w:rPr>
                <w:rFonts w:hint="eastAsia" w:ascii="仿宋" w:hAnsi="仿宋" w:eastAsia="仿宋"/>
                <w:sz w:val="22"/>
                <w:lang w:val="en-US" w:eastAsia="zh-CN"/>
              </w:rPr>
              <w:t>岗位4</w:t>
            </w:r>
          </w:p>
        </w:tc>
        <w:tc>
          <w:tcPr>
            <w:tcW w:w="808" w:type="dxa"/>
            <w:vMerge w:val="continue"/>
            <w:vAlign w:val="center"/>
          </w:tcPr>
          <w:p>
            <w:pPr>
              <w:jc w:val="center"/>
              <w:rPr>
                <w:rFonts w:ascii="仿宋" w:hAnsi="仿宋" w:eastAsia="仿宋"/>
                <w:sz w:val="22"/>
              </w:rPr>
            </w:pPr>
          </w:p>
        </w:tc>
        <w:tc>
          <w:tcPr>
            <w:tcW w:w="2347" w:type="dxa"/>
            <w:vAlign w:val="center"/>
          </w:tcPr>
          <w:p>
            <w:pPr>
              <w:pStyle w:val="5"/>
              <w:ind w:left="0" w:leftChars="0" w:right="0" w:rightChars="0"/>
              <w:jc w:val="center"/>
              <w:rPr>
                <w:rFonts w:ascii="仿宋" w:hAnsi="仿宋" w:eastAsia="仿宋" w:cstheme="minorBidi"/>
                <w:kern w:val="0"/>
                <w:sz w:val="22"/>
                <w:szCs w:val="22"/>
                <w:lang w:val="en-US" w:eastAsia="zh-CN" w:bidi="ar"/>
              </w:rPr>
            </w:pPr>
            <w:r>
              <w:rPr>
                <w:rFonts w:ascii="仿宋" w:hAnsi="仿宋" w:eastAsia="仿宋" w:cs="仿宋"/>
                <w:sz w:val="22"/>
              </w:rPr>
              <w:t xml:space="preserve">总务处高配电工及采购员  </w:t>
            </w:r>
          </w:p>
        </w:tc>
        <w:tc>
          <w:tcPr>
            <w:tcW w:w="2431" w:type="dxa"/>
            <w:vAlign w:val="center"/>
          </w:tcPr>
          <w:p>
            <w:pPr>
              <w:pStyle w:val="5"/>
              <w:ind w:left="0" w:leftChars="0" w:right="0" w:rightChars="0"/>
              <w:jc w:val="center"/>
              <w:rPr>
                <w:rFonts w:ascii="仿宋" w:hAnsi="仿宋" w:eastAsia="仿宋" w:cstheme="minorBidi"/>
                <w:kern w:val="0"/>
                <w:sz w:val="22"/>
                <w:szCs w:val="22"/>
                <w:lang w:val="en-US" w:eastAsia="zh-CN" w:bidi="ar"/>
              </w:rPr>
            </w:pPr>
            <w:r>
              <w:rPr>
                <w:rFonts w:ascii="仿宋" w:hAnsi="仿宋" w:eastAsia="仿宋" w:cs="仿宋"/>
                <w:sz w:val="22"/>
              </w:rPr>
              <w:t xml:space="preserve">电工相关专业 </w:t>
            </w:r>
          </w:p>
        </w:tc>
        <w:tc>
          <w:tcPr>
            <w:tcW w:w="1610" w:type="dxa"/>
            <w:vAlign w:val="center"/>
          </w:tcPr>
          <w:p>
            <w:pPr>
              <w:pStyle w:val="5"/>
              <w:widowControl/>
              <w:spacing w:beforeAutospacing="0" w:afterAutospacing="0"/>
              <w:jc w:val="center"/>
              <w:rPr>
                <w:rFonts w:ascii="仿宋" w:hAnsi="仿宋" w:eastAsia="仿宋" w:cs="仿宋"/>
                <w:sz w:val="22"/>
              </w:rPr>
            </w:pPr>
            <w:r>
              <w:rPr>
                <w:rFonts w:ascii="仿宋" w:hAnsi="仿宋" w:eastAsia="仿宋" w:cs="仿宋"/>
                <w:sz w:val="22"/>
              </w:rPr>
              <w:t>技师学院技师毕业或本科及以上</w:t>
            </w:r>
          </w:p>
        </w:tc>
        <w:tc>
          <w:tcPr>
            <w:tcW w:w="687" w:type="dxa"/>
            <w:vAlign w:val="center"/>
          </w:tcPr>
          <w:p>
            <w:pPr>
              <w:pStyle w:val="5"/>
              <w:widowControl/>
              <w:spacing w:beforeAutospacing="0" w:afterAutospacing="0"/>
              <w:jc w:val="center"/>
              <w:rPr>
                <w:rFonts w:ascii="仿宋" w:hAnsi="仿宋" w:eastAsia="仿宋" w:cs="仿宋"/>
                <w:sz w:val="22"/>
              </w:rPr>
            </w:pPr>
            <w:r>
              <w:rPr>
                <w:rFonts w:ascii="仿宋" w:hAnsi="仿宋" w:eastAsia="仿宋" w:cs="仿宋"/>
                <w:sz w:val="22"/>
              </w:rPr>
              <w:t>1</w:t>
            </w:r>
          </w:p>
        </w:tc>
        <w:tc>
          <w:tcPr>
            <w:tcW w:w="6657" w:type="dxa"/>
            <w:vAlign w:val="center"/>
          </w:tcPr>
          <w:p>
            <w:pPr>
              <w:pStyle w:val="5"/>
              <w:widowControl/>
              <w:spacing w:beforeAutospacing="0" w:afterAutospacing="0"/>
              <w:rPr>
                <w:rFonts w:ascii="仿宋" w:hAnsi="仿宋" w:eastAsia="仿宋" w:cstheme="minorBidi"/>
                <w:kern w:val="0"/>
                <w:sz w:val="22"/>
                <w:szCs w:val="22"/>
                <w:lang w:val="en-US" w:eastAsia="zh-CN" w:bidi="ar"/>
              </w:rPr>
            </w:pPr>
            <w:r>
              <w:rPr>
                <w:rFonts w:ascii="仿宋" w:hAnsi="仿宋" w:eastAsia="仿宋" w:cs="仿宋"/>
                <w:sz w:val="22"/>
              </w:rPr>
              <w:t>1.熟悉机电类设备、工具等物品相关</w:t>
            </w:r>
            <w:r>
              <w:rPr>
                <w:rFonts w:hint="eastAsia" w:ascii="仿宋" w:hAnsi="仿宋" w:eastAsia="仿宋" w:cs="仿宋"/>
                <w:sz w:val="22"/>
              </w:rPr>
              <w:t>知识</w:t>
            </w:r>
            <w:r>
              <w:rPr>
                <w:rFonts w:ascii="仿宋" w:hAnsi="仿宋" w:eastAsia="仿宋" w:cs="仿宋"/>
                <w:sz w:val="22"/>
              </w:rPr>
              <w:t>；2.具有高配电工证；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08" w:type="dxa"/>
            <w:vMerge w:val="continue"/>
            <w:vAlign w:val="center"/>
          </w:tcPr>
          <w:p>
            <w:pPr>
              <w:jc w:val="center"/>
              <w:rPr>
                <w:rFonts w:ascii="仿宋" w:hAnsi="仿宋" w:eastAsia="仿宋"/>
                <w:sz w:val="22"/>
              </w:rPr>
            </w:pPr>
          </w:p>
        </w:tc>
        <w:tc>
          <w:tcPr>
            <w:tcW w:w="808" w:type="dxa"/>
            <w:vMerge w:val="continue"/>
            <w:vAlign w:val="center"/>
          </w:tcPr>
          <w:p>
            <w:pPr>
              <w:jc w:val="center"/>
              <w:rPr>
                <w:rFonts w:ascii="仿宋" w:hAnsi="仿宋" w:eastAsia="仿宋"/>
                <w:sz w:val="22"/>
              </w:rPr>
            </w:pPr>
          </w:p>
        </w:tc>
        <w:tc>
          <w:tcPr>
            <w:tcW w:w="2347" w:type="dxa"/>
            <w:vAlign w:val="center"/>
          </w:tcPr>
          <w:p>
            <w:pPr>
              <w:pStyle w:val="5"/>
              <w:widowControl/>
              <w:spacing w:beforeAutospacing="0" w:afterAutospacing="0"/>
              <w:jc w:val="center"/>
              <w:rPr>
                <w:rFonts w:ascii="仿宋" w:hAnsi="仿宋" w:eastAsia="仿宋" w:cs="仿宋"/>
                <w:sz w:val="22"/>
              </w:rPr>
            </w:pPr>
            <w:r>
              <w:rPr>
                <w:rFonts w:hint="eastAsia" w:ascii="仿宋" w:hAnsi="仿宋" w:eastAsia="仿宋" w:cs="仿宋"/>
                <w:sz w:val="22"/>
              </w:rPr>
              <w:t>驾驶员</w:t>
            </w:r>
          </w:p>
        </w:tc>
        <w:tc>
          <w:tcPr>
            <w:tcW w:w="2431" w:type="dxa"/>
            <w:vAlign w:val="center"/>
          </w:tcPr>
          <w:p>
            <w:pPr>
              <w:pStyle w:val="5"/>
              <w:widowControl/>
              <w:spacing w:beforeAutospacing="0" w:afterAutospacing="0"/>
              <w:jc w:val="center"/>
              <w:rPr>
                <w:rFonts w:ascii="仿宋" w:hAnsi="仿宋" w:eastAsia="仿宋" w:cs="仿宋"/>
                <w:sz w:val="22"/>
              </w:rPr>
            </w:pPr>
            <w:r>
              <w:rPr>
                <w:rFonts w:hint="eastAsia" w:ascii="仿宋" w:hAnsi="仿宋" w:eastAsia="仿宋"/>
                <w:sz w:val="22"/>
              </w:rPr>
              <w:t>不限</w:t>
            </w:r>
          </w:p>
        </w:tc>
        <w:tc>
          <w:tcPr>
            <w:tcW w:w="1610" w:type="dxa"/>
            <w:vAlign w:val="center"/>
          </w:tcPr>
          <w:p>
            <w:pPr>
              <w:pStyle w:val="5"/>
              <w:widowControl/>
              <w:spacing w:beforeAutospacing="0" w:afterAutospacing="0"/>
              <w:jc w:val="center"/>
              <w:rPr>
                <w:rFonts w:ascii="仿宋" w:hAnsi="仿宋" w:eastAsia="仿宋" w:cs="仿宋"/>
                <w:sz w:val="22"/>
              </w:rPr>
            </w:pPr>
            <w:r>
              <w:rPr>
                <w:rFonts w:hint="eastAsia" w:ascii="仿宋" w:hAnsi="仿宋" w:eastAsia="仿宋"/>
                <w:sz w:val="22"/>
              </w:rPr>
              <w:t>不限</w:t>
            </w:r>
          </w:p>
        </w:tc>
        <w:tc>
          <w:tcPr>
            <w:tcW w:w="687" w:type="dxa"/>
            <w:vAlign w:val="center"/>
          </w:tcPr>
          <w:p>
            <w:pPr>
              <w:pStyle w:val="5"/>
              <w:widowControl/>
              <w:spacing w:beforeAutospacing="0" w:afterAutospacing="0"/>
              <w:jc w:val="center"/>
              <w:rPr>
                <w:rFonts w:ascii="仿宋" w:hAnsi="仿宋" w:eastAsia="仿宋" w:cs="仿宋"/>
                <w:sz w:val="22"/>
              </w:rPr>
            </w:pPr>
            <w:r>
              <w:rPr>
                <w:rFonts w:hint="eastAsia" w:ascii="仿宋" w:hAnsi="仿宋" w:eastAsia="仿宋" w:cs="仿宋"/>
                <w:sz w:val="22"/>
              </w:rPr>
              <w:t>1</w:t>
            </w:r>
          </w:p>
        </w:tc>
        <w:tc>
          <w:tcPr>
            <w:tcW w:w="6657" w:type="dxa"/>
            <w:vAlign w:val="center"/>
          </w:tcPr>
          <w:p>
            <w:pPr>
              <w:pStyle w:val="5"/>
              <w:widowControl/>
              <w:spacing w:beforeAutospacing="0" w:afterAutospacing="0"/>
              <w:rPr>
                <w:rFonts w:ascii="仿宋" w:hAnsi="仿宋" w:eastAsia="仿宋" w:cs="仿宋"/>
                <w:sz w:val="22"/>
              </w:rPr>
            </w:pPr>
            <w:r>
              <w:rPr>
                <w:rFonts w:hint="eastAsia" w:ascii="仿宋" w:hAnsi="仿宋" w:eastAsia="仿宋" w:cs="仿宋"/>
                <w:sz w:val="22"/>
              </w:rPr>
              <w:t>驾驶证B照，</w:t>
            </w:r>
            <w:r>
              <w:rPr>
                <w:rFonts w:ascii="仿宋" w:hAnsi="仿宋" w:eastAsia="仿宋" w:cs="仿宋"/>
                <w:sz w:val="22"/>
              </w:rPr>
              <w:t>能够承担晚间或节假日加班任务。</w:t>
            </w:r>
          </w:p>
        </w:tc>
      </w:tr>
    </w:tbl>
    <w:p>
      <w:pPr>
        <w:widowControl/>
        <w:jc w:val="left"/>
        <w:rPr>
          <w:rFonts w:ascii="仿宋" w:hAnsi="仿宋" w:eastAsia="仿宋"/>
          <w:sz w:val="30"/>
          <w:szCs w:val="30"/>
        </w:rPr>
      </w:pPr>
      <w:bookmarkStart w:id="0" w:name="_GoBack"/>
      <w:bookmarkEnd w:id="0"/>
    </w:p>
    <w:sectPr>
      <w:footerReference r:id="rId3" w:type="default"/>
      <w:pgSz w:w="16838" w:h="11906" w:orient="landscape"/>
      <w:pgMar w:top="1463" w:right="1440" w:bottom="146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8030568"/>
      <w:docPartObj>
        <w:docPartGallery w:val="autotext"/>
      </w:docPartObj>
    </w:sdtPr>
    <w:sdtContent>
      <w:p>
        <w:pPr>
          <w:pStyle w:val="3"/>
          <w:jc w:val="right"/>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iODBhMzk1NGI3OTg4MzEzYTgzYjU1OTI0MzhjNDEifQ=="/>
  </w:docVars>
  <w:rsids>
    <w:rsidRoot w:val="008B10BA"/>
    <w:rsid w:val="00096D4E"/>
    <w:rsid w:val="000F5BD7"/>
    <w:rsid w:val="002E2CD6"/>
    <w:rsid w:val="00341EAB"/>
    <w:rsid w:val="00391D06"/>
    <w:rsid w:val="003C3E36"/>
    <w:rsid w:val="00484393"/>
    <w:rsid w:val="00561983"/>
    <w:rsid w:val="005D0595"/>
    <w:rsid w:val="00667838"/>
    <w:rsid w:val="00772E61"/>
    <w:rsid w:val="008B10BA"/>
    <w:rsid w:val="00994B6D"/>
    <w:rsid w:val="00AC46BD"/>
    <w:rsid w:val="00AF559B"/>
    <w:rsid w:val="00B47E0E"/>
    <w:rsid w:val="00BF2716"/>
    <w:rsid w:val="00C11975"/>
    <w:rsid w:val="00DB6140"/>
    <w:rsid w:val="00DF3EBA"/>
    <w:rsid w:val="00F27285"/>
    <w:rsid w:val="0E2E2045"/>
    <w:rsid w:val="1C1D270B"/>
    <w:rsid w:val="1DF05490"/>
    <w:rsid w:val="22234C1E"/>
    <w:rsid w:val="2740652D"/>
    <w:rsid w:val="2CB350A8"/>
    <w:rsid w:val="2EC30365"/>
    <w:rsid w:val="374E5A0D"/>
    <w:rsid w:val="385524C6"/>
    <w:rsid w:val="3DA65058"/>
    <w:rsid w:val="4F8A05B6"/>
    <w:rsid w:val="4FB24124"/>
    <w:rsid w:val="559F0188"/>
    <w:rsid w:val="58D1368F"/>
    <w:rsid w:val="676503B0"/>
    <w:rsid w:val="6C19015F"/>
    <w:rsid w:val="6CB16B61"/>
    <w:rsid w:val="71BD4160"/>
    <w:rsid w:val="770F5C55"/>
    <w:rsid w:val="7E6B4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72529-4A6A-4868-AF9B-4419D1D5D83F}">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2432</Words>
  <Characters>2522</Characters>
  <Lines>10</Lines>
  <Paragraphs>2</Paragraphs>
  <TotalTime>0</TotalTime>
  <ScaleCrop>false</ScaleCrop>
  <LinksUpToDate>false</LinksUpToDate>
  <CharactersWithSpaces>2567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2021-08-14T09:08:00Z</dcterms:created>
  <dc:creator>华 林</dc:creator>
  <cp:lastModifiedBy>非</cp:lastModifiedBy>
  <cp:lastPrinted>2022-07-23T06:50:00Z</cp:lastPrinted>
  <dcterms:modified xsi:type="dcterms:W3CDTF">2022-07-26T09:03:56Z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2EC2FC05FB29495CA7F925C41D50FA2D</vt:lpwstr>
  </property>
</Properties>
</file>