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default" w:ascii="黑体" w:hAnsi="黑体" w:eastAsia="黑体" w:cs="黑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color w:val="333333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“二次平均法”</w:t>
      </w:r>
      <w:r>
        <w:rPr>
          <w:rStyle w:val="5"/>
          <w:rFonts w:hint="eastAsia" w:cs="宋体"/>
          <w:color w:val="333333"/>
          <w:sz w:val="48"/>
          <w:szCs w:val="48"/>
          <w:lang w:eastAsia="zh-CN"/>
        </w:rPr>
        <w:t>计算</w:t>
      </w: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原始成绩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乘以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组的加权系数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2327DC6"/>
    <w:rsid w:val="081D6D00"/>
    <w:rsid w:val="09207C73"/>
    <w:rsid w:val="0D9D684F"/>
    <w:rsid w:val="15FD7E92"/>
    <w:rsid w:val="16026BD1"/>
    <w:rsid w:val="16510746"/>
    <w:rsid w:val="1ADF10EC"/>
    <w:rsid w:val="243F679D"/>
    <w:rsid w:val="250C208C"/>
    <w:rsid w:val="287F361C"/>
    <w:rsid w:val="28B56FBF"/>
    <w:rsid w:val="2A8F2CDF"/>
    <w:rsid w:val="346E3FC7"/>
    <w:rsid w:val="404918B3"/>
    <w:rsid w:val="40730483"/>
    <w:rsid w:val="447210D6"/>
    <w:rsid w:val="49C9536D"/>
    <w:rsid w:val="4BC365E3"/>
    <w:rsid w:val="52D60618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15</TotalTime>
  <ScaleCrop>false</ScaleCrop>
  <LinksUpToDate>false</LinksUpToDate>
  <CharactersWithSpaces>388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rsj</cp:lastModifiedBy>
  <cp:lastPrinted>2022-07-28T01:25:42Z</cp:lastPrinted>
  <dcterms:modified xsi:type="dcterms:W3CDTF">2022-07-28T01:26:07Z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