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北京市大兴区高米店街道招聘岗位报名表</w:t>
      </w:r>
    </w:p>
    <w:tbl>
      <w:tblPr>
        <w:tblStyle w:val="4"/>
        <w:tblpPr w:leftFromText="180" w:rightFromText="180" w:vertAnchor="text" w:horzAnchor="margin" w:tblpXSpec="center" w:tblpY="60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</w:t>
      </w:r>
      <w:r>
        <w:rPr>
          <w:rFonts w:ascii="黑体" w:hAnsi="黑体" w:eastAsia="黑体" w:cs="黑体"/>
          <w:sz w:val="30"/>
          <w:szCs w:val="30"/>
        </w:rPr>
        <w:t>名岗位：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填表说明：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1、报名表中姓名、民族、出生日期和身份证号码等内容，应与本人身份证、户口本（户口卡）相一致；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2、“家庭成员情况”一项，填写配偶、子女、父母；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3、“个人简历”一项，如填不下，可另附页；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4、“单位审查意见”一项，考生不填写，由所报考单位填写；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jBjNDE0NjA5ZjgxNDcxNjM0MjI1NGNlYzgwZGUifQ=="/>
  </w:docVars>
  <w:rsids>
    <w:rsidRoot w:val="27953DC5"/>
    <w:rsid w:val="00882CCD"/>
    <w:rsid w:val="0BF4406D"/>
    <w:rsid w:val="22E10EA6"/>
    <w:rsid w:val="27953DC5"/>
    <w:rsid w:val="2E6B6E81"/>
    <w:rsid w:val="47B0087A"/>
    <w:rsid w:val="4FE6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360</Characters>
  <Lines>0</Lines>
  <Paragraphs>0</Paragraphs>
  <TotalTime>0</TotalTime>
  <ScaleCrop>false</ScaleCrop>
  <LinksUpToDate>false</LinksUpToDate>
  <CharactersWithSpaces>677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许红</cp:lastModifiedBy>
  <dcterms:modified xsi:type="dcterms:W3CDTF">2022-08-03T09:12:01Z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99DAB8F74348479DAD768B5EB873EEAC</vt:lpwstr>
  </property>
</Properties>
</file>