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广州市黄埔区 广州开发区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对外文化旅游贸易</w:t>
      </w: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sz w:val="44"/>
          <w:szCs w:val="44"/>
        </w:rPr>
        <w:t>专家库人选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自荐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表</w:t>
      </w:r>
    </w:p>
    <w:tbl>
      <w:tblPr>
        <w:tblStyle w:val="5"/>
        <w:tblW w:w="9277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620"/>
        <w:gridCol w:w="1629"/>
        <w:gridCol w:w="645"/>
        <w:gridCol w:w="795"/>
        <w:gridCol w:w="737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73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二寸彩色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2177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身体状况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所属行业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行政职称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工作单位及办公地址</w:t>
            </w:r>
          </w:p>
        </w:tc>
        <w:tc>
          <w:tcPr>
            <w:tcW w:w="4363" w:type="dxa"/>
            <w:gridSpan w:val="4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技术职称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63" w:type="dxa"/>
            <w:gridSpan w:val="4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手机：</w:t>
            </w:r>
          </w:p>
          <w:p>
            <w:pPr>
              <w:spacing w:line="5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28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是否担任过文化旅游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领域评审专家：是\否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2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工作简历、主要成就、研究成果等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（备注：附本人身份证、成就成果的照片或扫描件等相关证明材料）</w:t>
      </w:r>
    </w:p>
    <w:p>
      <w:pPr>
        <w:pStyle w:val="7"/>
        <w:ind w:firstLine="0" w:firstLineChars="0"/>
        <w:rPr>
          <w:rFonts w:cs="Times New Roman"/>
        </w:rPr>
      </w:pPr>
    </w:p>
    <w:p/>
    <w:sectPr>
      <w:pgSz w:w="11906" w:h="16838"/>
      <w:pgMar w:top="2098" w:right="1587" w:bottom="1871" w:left="1587" w:header="851" w:footer="992" w:gutter="0"/>
      <w:pgNumType w:fmt="numberInDash" w:start="2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zNTg4MWM3NmE1Y2M3NmU1Y2ZlOTRkMGM1OTZkNTQifQ=="/>
  </w:docVars>
  <w:rsids>
    <w:rsidRoot w:val="008C4782"/>
    <w:rsid w:val="00821F2E"/>
    <w:rsid w:val="008C4782"/>
    <w:rsid w:val="063F5B17"/>
    <w:rsid w:val="1DC22CCE"/>
    <w:rsid w:val="293477B4"/>
    <w:rsid w:val="326A683A"/>
    <w:rsid w:val="3CB156F8"/>
    <w:rsid w:val="3D374C5D"/>
    <w:rsid w:val="3D5D76D0"/>
    <w:rsid w:val="3EAF4ABF"/>
    <w:rsid w:val="42337815"/>
    <w:rsid w:val="48DB4E85"/>
    <w:rsid w:val="4B2C69C6"/>
    <w:rsid w:val="526212E7"/>
    <w:rsid w:val="564B4173"/>
    <w:rsid w:val="58586248"/>
    <w:rsid w:val="647B624F"/>
    <w:rsid w:val="6DC573A6"/>
    <w:rsid w:val="6F796A43"/>
    <w:rsid w:val="71F02492"/>
    <w:rsid w:val="7D2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Body Text First Indent 21"/>
    <w:basedOn w:val="8"/>
    <w:next w:val="9"/>
    <w:qFormat/>
    <w:uiPriority w:val="0"/>
    <w:pPr>
      <w:ind w:firstLine="640" w:firstLineChars="200"/>
    </w:pPr>
    <w:rPr>
      <w:rFonts w:ascii="Times New Roman" w:hAnsi="Times New Roman" w:eastAsia="仿宋_GB2312"/>
      <w:sz w:val="32"/>
    </w:rPr>
  </w:style>
  <w:style w:type="paragraph" w:customStyle="1" w:styleId="8">
    <w:name w:val="Body Text First Indent1"/>
    <w:basedOn w:val="2"/>
    <w:qFormat/>
    <w:uiPriority w:val="0"/>
    <w:pPr>
      <w:ind w:firstLine="420" w:firstLineChars="100"/>
    </w:pPr>
  </w:style>
  <w:style w:type="paragraph" w:customStyle="1" w:styleId="9">
    <w:name w:val="Normal Indent1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230</Characters>
  <Lines>1</Lines>
  <Paragraphs>1</Paragraphs>
  <TotalTime>38</TotalTime>
  <ScaleCrop>false</ScaleCrop>
  <LinksUpToDate>false</LinksUpToDate>
  <CharactersWithSpaces>269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2022-08-04T08:16:00Z</dcterms:created>
  <dc:creator>Administrator</dc:creator>
  <cp:lastModifiedBy>kuanghyun</cp:lastModifiedBy>
  <cp:lastPrinted>2022-08-05T03:28:33Z</cp:lastPrinted>
  <dcterms:modified xsi:type="dcterms:W3CDTF">2022-08-05T06:09:28Z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71E2DAE92CEF414E97E4782B52A311F0</vt:lpwstr>
  </property>
</Properties>
</file>