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7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44"/>
          <w:szCs w:val="44"/>
          <w:highlight w:val="none"/>
          <w:lang w:val="en-US" w:eastAsia="zh-CN"/>
        </w:rPr>
        <w:t>武强县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44"/>
          <w:szCs w:val="44"/>
          <w:highlight w:val="none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44"/>
          <w:szCs w:val="44"/>
          <w:highlight w:val="none"/>
        </w:rPr>
        <w:t>年公开招聘社区工作者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44"/>
          <w:szCs w:val="44"/>
          <w:highlight w:val="none"/>
        </w:rPr>
        <w:t>考生防疫与安全须知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社区工作者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社区工作者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公开招聘考试防疫的措施和要求。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武强县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年公开招聘社区工作者笔试的考生须在笔试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时提供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健康码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和行程码“绿码”、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新冠疫苗接种凭证，以笔试日为基准日需提供7天内一次，48 小时内一次核酸检测阴性证明。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widowControl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考生在参加笔试、资格复审、面试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体检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和选岗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各环节均需服从现场管理，接受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行程码、“河北健康码”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查验及体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温测量等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经现场测温正常后进入考场。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4.考生须听从考点工作人员指挥，分散进入考场，进出考场、如厕时均须与他人保持1米以上距离，避免近距离接触交流。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武强县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准备，考试期间需入住宾馆的，请选择有资质的宾馆，并提前向拟入住宾馆了解疫情防控要求。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特别提示：笔试阶段后，面试、体检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各环节，考生均须参照上述防疫要求及相应规定时间内的健康证明材料参加。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公告发布后，疫情防控工作如有新要求和规定的，将主要通过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武强县人民政府网</w:t>
      </w:r>
      <w:r>
        <w:rPr>
          <w:rFonts w:hint="eastAsia" w:ascii="仿宋" w:hAnsi="仿宋" w:eastAsia="仿宋" w:cs="仿宋"/>
          <w:sz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ZmQ3MDIyZDM5YzYyZGExNTdhODgyZTY2ZjMzMjkifQ=="/>
  </w:docVars>
  <w:rsids>
    <w:rsidRoot w:val="00000000"/>
    <w:rsid w:val="03A66626"/>
    <w:rsid w:val="074A195C"/>
    <w:rsid w:val="0CA251FB"/>
    <w:rsid w:val="0DD2009D"/>
    <w:rsid w:val="15750E68"/>
    <w:rsid w:val="1BB04A0C"/>
    <w:rsid w:val="1CE75470"/>
    <w:rsid w:val="204D6AEF"/>
    <w:rsid w:val="228C6996"/>
    <w:rsid w:val="36972D91"/>
    <w:rsid w:val="3950397B"/>
    <w:rsid w:val="3D7169BC"/>
    <w:rsid w:val="41C73CA7"/>
    <w:rsid w:val="439455A5"/>
    <w:rsid w:val="45FE07ED"/>
    <w:rsid w:val="460D6DA0"/>
    <w:rsid w:val="5F3E3E0D"/>
    <w:rsid w:val="750F197C"/>
    <w:rsid w:val="78F36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858</Words>
  <Characters>870</Characters>
  <Lines>0</Lines>
  <Paragraphs>0</Paragraphs>
  <TotalTime>2</TotalTime>
  <ScaleCrop>false</ScaleCrop>
  <LinksUpToDate>false</LinksUpToDate>
  <CharactersWithSpaces>871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ModifiedBy>Administrator</cp:lastModifiedBy>
  <cp:lastPrinted>2022-08-12T08:46:08Z</cp:lastPrinted>
  <dcterms:modified xsi:type="dcterms:W3CDTF">2022-08-12T08:46:48Z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2302E5F622244F10B375DAE3CA529CCE</vt:lpwstr>
  </property>
</Properties>
</file>