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乌达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区消防救援大队2022年公开招聘政府专职消防员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报名系统网址及技术咨询电话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乌达区消防救援大队2022年公开招聘政府专职消防员</w:t>
      </w:r>
      <w:r>
        <w:rPr>
          <w:rFonts w:ascii="仿宋_GB2312" w:hAnsi="仿宋" w:eastAsia="仿宋_GB2312" w:cs="仿宋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系统网址：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http://47.93.192.66/wudaxf/webRegister/index.aspx</w:t>
      </w:r>
    </w:p>
    <w:p>
      <w:pPr>
        <w:numPr>
          <w:ilvl w:val="0"/>
          <w:numId w:val="0"/>
        </w:num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二、</w:t>
      </w:r>
      <w:r>
        <w:rPr>
          <w:rFonts w:ascii="仿宋_GB2312" w:hAnsi="仿宋" w:eastAsia="仿宋_GB2312" w:cs="仿宋"/>
          <w:sz w:val="32"/>
          <w:szCs w:val="32"/>
        </w:rPr>
        <w:t>技术咨询电话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  <w:r>
        <w:rPr>
          <w:rFonts w:hint="default" w:ascii="仿宋_GB2312" w:hAnsi="仿宋" w:eastAsia="仿宋_GB2312" w:cs="仿宋"/>
          <w:sz w:val="32"/>
          <w:szCs w:val="32"/>
          <w:lang w:val="en-US"/>
        </w:rPr>
        <w:t>0471-5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610590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D6B263"/>
    <w:multiLevelType w:val="singleLevel"/>
    <w:tmpl w:val="38D6B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2DD53489"/>
    <w:rsid w:val="2DD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143</Characters>
  <Lines>0</Lines>
  <Paragraphs>0</Paragraphs>
  <TotalTime>1</TotalTime>
  <ScaleCrop>false</ScaleCrop>
  <LinksUpToDate>false</LinksUpToDate>
  <CharactersWithSpaces>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2022-09-08T10:02:00Z</dcterms:created>
  <dc:creator>马茹</dc:creator>
  <cp:lastModifiedBy>马茹</cp:lastModifiedBy>
  <dcterms:modified xsi:type="dcterms:W3CDTF">2022-09-08T10:11:56Z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68BB1E2874A2471D8353F1E249AAB3B3</vt:lpwstr>
  </property>
</Properties>
</file>