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嘉北街道公开招聘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社区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工作人员计划及岗位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要求表</w:t>
      </w:r>
    </w:p>
    <w:tbl>
      <w:tblPr>
        <w:tblStyle w:val="2"/>
        <w:tblpPr w:leftFromText="180" w:rightFromText="180" w:vertAnchor="text" w:horzAnchor="page" w:tblpX="1019" w:tblpY="564"/>
        <w:tblOverlap w:val="never"/>
        <w:tblW w:w="95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5"/>
        <w:gridCol w:w="956"/>
        <w:gridCol w:w="1868"/>
        <w:gridCol w:w="1488"/>
        <w:gridCol w:w="3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面向2022年应届毕业生</w:t>
            </w:r>
          </w:p>
        </w:tc>
      </w:tr>
    </w:tbl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p>
      <w:pPr>
        <w:rPr>
          <w:rFonts w:hint="eastAsia" w:ascii="仿宋_GB2312" w:eastAsia="仿宋_GB2312" w:cs="仿宋_GB2312"/>
          <w:sz w:val="30"/>
          <w:szCs w:val="30"/>
        </w:rPr>
      </w:pPr>
    </w:p>
    <w:p>
      <w:pPr>
        <w:rPr>
          <w:rFonts w:hint="eastAsia" w:ascii="仿宋_GB2312" w:eastAsia="仿宋_GB2312" w:cs="仿宋_GB2312"/>
          <w:sz w:val="30"/>
          <w:szCs w:val="30"/>
        </w:rPr>
      </w:pPr>
    </w:p>
    <w:p>
      <w:pPr>
        <w:rPr>
          <w:rFonts w:hint="eastAsia" w:asci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嘉北街道公开招聘社区工作人员</w:t>
      </w:r>
      <w:r>
        <w:rPr>
          <w:rFonts w:hint="eastAsia" w:ascii="黑体" w:hAnsi="黑体" w:eastAsia="黑体" w:cs="黑体"/>
          <w:sz w:val="42"/>
          <w:szCs w:val="42"/>
        </w:rPr>
        <w:t>报名表</w:t>
      </w: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231"/>
        <w:gridCol w:w="9"/>
        <w:gridCol w:w="652"/>
        <w:gridCol w:w="788"/>
        <w:gridCol w:w="68"/>
        <w:gridCol w:w="710"/>
        <w:gridCol w:w="226"/>
        <w:gridCol w:w="415"/>
        <w:gridCol w:w="365"/>
        <w:gridCol w:w="480"/>
        <w:gridCol w:w="128"/>
        <w:gridCol w:w="274"/>
        <w:gridCol w:w="725"/>
        <w:gridCol w:w="1785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出生   年月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493" w:leftChars="235" w:firstLine="1460" w:firstLineChars="730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 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（入党时间）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健康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8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60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家庭地址</w:t>
            </w: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简历   （自高中起）</w:t>
            </w:r>
          </w:p>
        </w:tc>
        <w:tc>
          <w:tcPr>
            <w:tcW w:w="7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15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2777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48"/>
              </w:tabs>
              <w:spacing w:before="100" w:beforeAutospacing="1" w:after="100" w:afterAutospacing="1" w:line="320" w:lineRule="exact"/>
              <w:ind w:left="948" w:hanging="36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tabs>
                <w:tab w:val="left" w:pos="948"/>
              </w:tabs>
              <w:spacing w:before="100" w:beforeAutospacing="1" w:after="100" w:afterAutospacing="1" w:line="320" w:lineRule="exact"/>
              <w:ind w:left="948" w:hanging="36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本人愿意服从所报考街道统一调配录用。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825" w:firstLineChars="34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2022年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2968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街道党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建办审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核意见</w:t>
            </w:r>
          </w:p>
        </w:tc>
        <w:tc>
          <w:tcPr>
            <w:tcW w:w="78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4680" w:firstLineChars="19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4680" w:firstLineChars="19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4080" w:firstLineChars="17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5160" w:firstLineChars="2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320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街道办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事处审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核意见</w:t>
            </w:r>
          </w:p>
        </w:tc>
        <w:tc>
          <w:tcPr>
            <w:tcW w:w="78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2116" w:firstLineChars="88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2116" w:firstLineChars="88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2116" w:firstLineChars="88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480" w:firstLine="4200" w:firstLineChars="17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2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2022年    月     日</w:t>
            </w:r>
          </w:p>
        </w:tc>
      </w:tr>
    </w:tbl>
    <w:p>
      <w:pPr>
        <w:rPr>
          <w:rFonts w:hint="eastAsia"/>
        </w:rPr>
      </w:pPr>
    </w:p>
    <w:p>
      <w:pPr>
        <w:ind w:firstLine="720" w:firstLineChars="24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ind w:firstLine="720" w:firstLineChars="240"/>
        <w:jc w:val="center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ODY0YmUyNWU3MzQ2ZmVkMWZiMWE2M2YxZjMzMzQifQ=="/>
  </w:docVars>
  <w:rsids>
    <w:rsidRoot w:val="162E2847"/>
    <w:rsid w:val="162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2022-09-21T03:32:00Z</dcterms:created>
  <dc:creator>旺仔</dc:creator>
  <cp:lastModifiedBy>旺仔</cp:lastModifiedBy>
  <dcterms:modified xsi:type="dcterms:W3CDTF">2022-09-21T03:33:00Z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4EFE3F0FADD945F38F5A526CFF4B82D3</vt:lpwstr>
  </property>
</Properties>
</file>