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《深圳市福田区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金融工作局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月公开招聘特聘人员报名表》（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WU0NTkzYmE2NmRiMGY2YTc2ZDhmZjcyNjcyZmQ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911087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78625DA"/>
    <w:rsid w:val="3A1456E0"/>
    <w:rsid w:val="3CFE686B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CF770E3"/>
    <w:rsid w:val="74CD6F5C"/>
    <w:rsid w:val="77A84434"/>
    <w:rsid w:val="783342C0"/>
    <w:rsid w:val="79172A6B"/>
    <w:rsid w:val="7D780FD3"/>
    <w:rsid w:val="7FB419CB"/>
    <w:rsid w:val="EFFBA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665</Characters>
  <Lines>0</Lines>
  <Paragraphs>0</Paragraphs>
  <TotalTime>3</TotalTime>
  <ScaleCrop>false</ScaleCrop>
  <LinksUpToDate>false</LinksUpToDate>
  <CharactersWithSpaces>666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2021-11-10T11:14:00Z</dcterms:created>
  <dc:creator>Kyern</dc:creator>
  <cp:lastModifiedBy>什么一一</cp:lastModifiedBy>
  <cp:lastPrinted>2022-09-06T11:33:00Z</cp:lastPrinted>
  <dcterms:modified xsi:type="dcterms:W3CDTF">2022-10-27T13:00:52Z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44CA6820BD9A4C9386CE2EDDF4E64375</vt:lpwstr>
  </property>
</Properties>
</file>