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中共诸暨市委党校</w:t>
      </w:r>
      <w:r>
        <w:rPr>
          <w:rFonts w:hint="eastAsia" w:eastAsia="黑体"/>
          <w:sz w:val="36"/>
          <w:szCs w:val="36"/>
          <w:lang w:val="en-US" w:eastAsia="zh-CN"/>
        </w:rPr>
        <w:t xml:space="preserve"> 枫桥学院2022年专职</w:t>
      </w:r>
      <w:r>
        <w:rPr>
          <w:rFonts w:hint="eastAsia" w:eastAsia="黑体"/>
          <w:sz w:val="36"/>
          <w:szCs w:val="36"/>
        </w:rPr>
        <w:t>教师</w:t>
      </w:r>
    </w:p>
    <w:p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公开选调报名登记表</w:t>
      </w:r>
    </w:p>
    <w:tbl>
      <w:tblPr>
        <w:tblStyle w:val="3"/>
        <w:tblpPr w:leftFromText="180" w:rightFromText="180" w:vertAnchor="text" w:horzAnchor="margin" w:tblpY="18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2"/>
        <w:gridCol w:w="1218"/>
        <w:gridCol w:w="58"/>
        <w:gridCol w:w="992"/>
        <w:gridCol w:w="567"/>
        <w:gridCol w:w="851"/>
        <w:gridCol w:w="425"/>
        <w:gridCol w:w="567"/>
        <w:gridCol w:w="709"/>
        <w:gridCol w:w="667"/>
        <w:gridCol w:w="325"/>
        <w:gridCol w:w="1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专业</w:t>
            </w:r>
          </w:p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特长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280" w:lineRule="exact"/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  <w:p>
            <w:pPr>
              <w:spacing w:line="280" w:lineRule="exact"/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（手机）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教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育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系及专业</w:t>
            </w: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在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教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育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系及专业</w:t>
            </w: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4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现专业技术资格</w:t>
            </w:r>
          </w:p>
        </w:tc>
        <w:tc>
          <w:tcPr>
            <w:tcW w:w="1617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ind w:left="-122" w:leftChars="-58" w:right="-92" w:rightChars="-44" w:firstLine="112" w:firstLineChars="51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评定时间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有何执业资格</w:t>
            </w:r>
          </w:p>
        </w:tc>
        <w:tc>
          <w:tcPr>
            <w:tcW w:w="147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4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7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ind w:left="-122" w:leftChars="-58" w:right="-92" w:rightChars="-44" w:firstLine="112" w:firstLineChars="51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聘任时间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1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职务职级</w:t>
            </w:r>
          </w:p>
        </w:tc>
        <w:tc>
          <w:tcPr>
            <w:tcW w:w="1617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职级时间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简历</w:t>
            </w:r>
          </w:p>
        </w:tc>
        <w:tc>
          <w:tcPr>
            <w:tcW w:w="7996" w:type="dxa"/>
            <w:gridSpan w:val="12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（简历须根据经历分段填写，从高中开始填写）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现工作单位意见</w:t>
            </w:r>
          </w:p>
        </w:tc>
        <w:tc>
          <w:tcPr>
            <w:tcW w:w="7996" w:type="dxa"/>
            <w:gridSpan w:val="12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5640" w:firstLineChars="23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（盖章）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备注</w:t>
            </w:r>
          </w:p>
        </w:tc>
        <w:tc>
          <w:tcPr>
            <w:tcW w:w="7996" w:type="dxa"/>
            <w:gridSpan w:val="12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7C7044ED"/>
    <w:rsid w:val="7C70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2022-12-01T09:08:00Z</dcterms:created>
  <dc:creator>藕荷旦旦</dc:creator>
  <cp:lastModifiedBy>藕荷旦旦</cp:lastModifiedBy>
  <dcterms:modified xsi:type="dcterms:W3CDTF">2022-12-01T09:09:14Z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F0BE0483B3EA4835B6D26E01B3CE815E</vt:lpwstr>
  </property>
</Properties>
</file>