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01" w:rsidRDefault="00A933D4" w:rsidP="00A933D4">
      <w:pPr>
        <w:widowControl/>
        <w:spacing w:line="520" w:lineRule="exact"/>
        <w:jc w:val="left"/>
        <w:rPr>
          <w:rFonts w:ascii="Times New Roman" w:eastAsia="黑体" w:hAnsi="Times New Roman"/>
          <w:bCs/>
          <w:kern w:val="0"/>
          <w:sz w:val="32"/>
          <w:szCs w:val="34"/>
        </w:rPr>
      </w:pPr>
      <w:r w:rsidRPr="00BE7428">
        <w:rPr>
          <w:rFonts w:ascii="Times New Roman" w:eastAsia="黑体" w:hAnsi="Times New Roman"/>
          <w:bCs/>
          <w:kern w:val="0"/>
          <w:sz w:val="32"/>
          <w:szCs w:val="34"/>
        </w:rPr>
        <w:t>附件</w:t>
      </w:r>
      <w:r w:rsidRPr="00BE7428">
        <w:rPr>
          <w:rFonts w:ascii="Times New Roman" w:eastAsia="黑体" w:hAnsi="Times New Roman"/>
          <w:bCs/>
          <w:kern w:val="0"/>
          <w:sz w:val="32"/>
          <w:szCs w:val="34"/>
        </w:rPr>
        <w:t>1</w:t>
      </w:r>
    </w:p>
    <w:p w:rsidR="00086F01" w:rsidRDefault="00086F01" w:rsidP="00A933D4">
      <w:pPr>
        <w:widowControl/>
        <w:spacing w:line="520" w:lineRule="exact"/>
        <w:jc w:val="left"/>
        <w:rPr>
          <w:rFonts w:ascii="Times New Roman" w:eastAsia="黑体" w:hAnsi="Times New Roman"/>
          <w:bCs/>
          <w:kern w:val="0"/>
          <w:sz w:val="32"/>
          <w:szCs w:val="34"/>
        </w:rPr>
      </w:pPr>
    </w:p>
    <w:p w:rsidR="00A933D4" w:rsidRPr="00BE7428" w:rsidRDefault="00086F01" w:rsidP="00A933D4">
      <w:pPr>
        <w:widowControl/>
        <w:spacing w:line="520" w:lineRule="exact"/>
        <w:jc w:val="left"/>
        <w:rPr>
          <w:rFonts w:ascii="Times New Roman" w:eastAsia="黑体" w:hAnsi="Times New Roman"/>
          <w:bCs/>
          <w:kern w:val="0"/>
          <w:sz w:val="32"/>
          <w:szCs w:val="34"/>
        </w:rPr>
      </w:pPr>
      <w:r w:rsidRPr="00BE7428">
        <w:rPr>
          <w:rFonts w:ascii="Times New Roman" w:eastAsia="华文中宋" w:hAnsi="Times New Roman"/>
          <w:kern w:val="0"/>
          <w:sz w:val="44"/>
          <w:szCs w:val="36"/>
        </w:rPr>
        <w:t>安阳市新一中学</w:t>
      </w:r>
      <w:r w:rsidRPr="00BE7428">
        <w:rPr>
          <w:rFonts w:ascii="Times New Roman" w:eastAsia="华文中宋" w:hAnsi="Times New Roman"/>
          <w:kern w:val="0"/>
          <w:sz w:val="44"/>
          <w:szCs w:val="36"/>
        </w:rPr>
        <w:t>202</w:t>
      </w:r>
      <w:r>
        <w:rPr>
          <w:rFonts w:ascii="Times New Roman" w:eastAsia="华文中宋" w:hAnsi="Times New Roman"/>
          <w:kern w:val="0"/>
          <w:sz w:val="44"/>
          <w:szCs w:val="36"/>
        </w:rPr>
        <w:t>3</w:t>
      </w:r>
      <w:r w:rsidRPr="00BE7428">
        <w:rPr>
          <w:rFonts w:ascii="Times New Roman" w:eastAsia="华文中宋" w:hAnsi="Times New Roman"/>
          <w:kern w:val="0"/>
          <w:sz w:val="44"/>
          <w:szCs w:val="36"/>
        </w:rPr>
        <w:t>年公开引进人才岗位表</w:t>
      </w: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1415"/>
        <w:gridCol w:w="1998"/>
        <w:gridCol w:w="5827"/>
      </w:tblGrid>
      <w:tr w:rsidR="00086F01" w:rsidRPr="00BE7428" w:rsidTr="00086F01">
        <w:trPr>
          <w:trHeight w:val="99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86F01" w:rsidRPr="00BE7428" w:rsidRDefault="00086F01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黑体" w:hAnsi="Times New Roman"/>
                <w:kern w:val="0"/>
                <w:sz w:val="32"/>
                <w:szCs w:val="32"/>
              </w:rPr>
              <w:t>学科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86F01" w:rsidRPr="00BE7428" w:rsidRDefault="00086F01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引进</w:t>
            </w:r>
            <w:r w:rsidRPr="00BE7428">
              <w:rPr>
                <w:rFonts w:ascii="Times New Roman" w:eastAsia="黑体" w:hAnsi="Times New Roman"/>
                <w:kern w:val="0"/>
                <w:sz w:val="32"/>
                <w:szCs w:val="32"/>
              </w:rPr>
              <w:t>人数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86F01" w:rsidRPr="00BE7428" w:rsidRDefault="00086F01" w:rsidP="00A953CA">
            <w:pPr>
              <w:spacing w:line="520" w:lineRule="exact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  <w:r w:rsidRPr="00BE7428">
              <w:rPr>
                <w:rFonts w:ascii="Times New Roman" w:eastAsia="黑体" w:hAnsi="Times New Roman"/>
                <w:kern w:val="0"/>
                <w:sz w:val="32"/>
                <w:szCs w:val="32"/>
              </w:rPr>
              <w:t>资格条件（择要）</w:t>
            </w:r>
          </w:p>
        </w:tc>
      </w:tr>
      <w:tr w:rsidR="00A933D4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语文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BCD" w:rsidRPr="00BE7428" w:rsidRDefault="00134BCD" w:rsidP="00134BCD">
            <w:pPr>
              <w:spacing w:line="52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sz w:val="32"/>
                <w:szCs w:val="32"/>
              </w:rPr>
              <w:t>1.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国内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“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双一流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”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大学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 w:rsidR="00137771" w:rsidRPr="00BE7428">
              <w:rPr>
                <w:rFonts w:ascii="Times New Roman" w:eastAsia="仿宋" w:hAnsi="Times New Roman"/>
                <w:sz w:val="32"/>
                <w:szCs w:val="32"/>
              </w:rPr>
              <w:t>含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学科）</w:t>
            </w:r>
            <w:r w:rsidR="007B5E57">
              <w:rPr>
                <w:rFonts w:ascii="Times New Roman" w:eastAsia="仿宋" w:hAnsi="Times New Roman"/>
                <w:sz w:val="32"/>
                <w:szCs w:val="32"/>
              </w:rPr>
              <w:t>2023</w:t>
            </w:r>
            <w:r w:rsidRPr="00BE7428">
              <w:rPr>
                <w:rFonts w:ascii="Times New Roman" w:eastAsia="仿宋" w:hAnsi="Times New Roman"/>
                <w:sz w:val="32"/>
                <w:szCs w:val="32"/>
              </w:rPr>
              <w:t>年应届毕业的本科及以上学历、学士及以上学位毕业生。</w:t>
            </w:r>
          </w:p>
          <w:p w:rsidR="00134BCD" w:rsidRPr="00BE7428" w:rsidRDefault="007B5E57" w:rsidP="00134BCD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2.2023</w:t>
            </w:r>
            <w:r w:rsidR="00134BCD" w:rsidRPr="00BE7428">
              <w:rPr>
                <w:rFonts w:ascii="Times New Roman" w:eastAsia="仿宋" w:hAnsi="Times New Roman"/>
                <w:sz w:val="32"/>
                <w:szCs w:val="32"/>
              </w:rPr>
              <w:t>年应届毕业的普通高等教育硕士研究生及以上学历、硕士及以上学位毕业生，研究生阶段专业需与本科阶段专业</w:t>
            </w:r>
            <w:r w:rsidR="000466C3">
              <w:rPr>
                <w:rFonts w:ascii="Times New Roman" w:eastAsia="仿宋" w:hAnsi="Times New Roman"/>
                <w:sz w:val="32"/>
                <w:szCs w:val="32"/>
              </w:rPr>
              <w:t>一致或</w:t>
            </w:r>
            <w:r w:rsidR="000466C3">
              <w:rPr>
                <w:rFonts w:ascii="Times New Roman" w:eastAsia="仿宋" w:hAnsi="Times New Roman" w:hint="eastAsia"/>
                <w:sz w:val="32"/>
                <w:szCs w:val="32"/>
              </w:rPr>
              <w:t>相近</w:t>
            </w:r>
            <w:r w:rsidR="00134BCD" w:rsidRPr="00BE7428">
              <w:rPr>
                <w:rFonts w:ascii="Times New Roman" w:eastAsia="仿宋" w:hAnsi="Times New Roman"/>
                <w:sz w:val="32"/>
                <w:szCs w:val="32"/>
              </w:rPr>
              <w:t>。</w:t>
            </w:r>
          </w:p>
          <w:p w:rsidR="00A933D4" w:rsidRPr="00BE7428" w:rsidRDefault="00134BCD" w:rsidP="00134BCD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3</w:t>
            </w:r>
            <w:r w:rsidR="00A933D4"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.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年龄在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30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周岁以下（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199</w:t>
            </w:r>
            <w:r w:rsidR="007B5E57">
              <w:rPr>
                <w:rFonts w:ascii="Times New Roman" w:eastAsia="仿宋" w:hAnsi="Times New Roman"/>
                <w:sz w:val="32"/>
                <w:szCs w:val="32"/>
              </w:rPr>
              <w:t>3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年</w:t>
            </w:r>
            <w:r w:rsidR="00E1342C" w:rsidRPr="00BE7428">
              <w:rPr>
                <w:rFonts w:ascii="Times New Roman" w:eastAsia="仿宋" w:hAnsi="Times New Roman"/>
                <w:sz w:val="32"/>
                <w:szCs w:val="32"/>
              </w:rPr>
              <w:t>3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1</w:t>
            </w:r>
            <w:r w:rsidR="00001DCB" w:rsidRPr="00BE7428">
              <w:rPr>
                <w:rFonts w:ascii="Times New Roman" w:eastAsia="仿宋" w:hAnsi="Times New Roman"/>
                <w:sz w:val="32"/>
                <w:szCs w:val="32"/>
              </w:rPr>
              <w:t>日及以后出生）。</w:t>
            </w:r>
            <w:r w:rsidR="00001DCB" w:rsidRPr="00BE7428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 xml:space="preserve"> </w:t>
            </w:r>
            <w:r w:rsidR="00A933D4" w:rsidRPr="00BE7428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>hDW</w:t>
            </w:r>
            <w:r w:rsidR="00A933D4" w:rsidRPr="00BE7428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>安阳市第一中学</w:t>
            </w:r>
          </w:p>
          <w:p w:rsidR="00A933D4" w:rsidRPr="00BE7428" w:rsidRDefault="00001DCB" w:rsidP="00766B9E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4</w:t>
            </w:r>
            <w:r w:rsidR="00A933D4"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.</w:t>
            </w:r>
            <w:r w:rsidR="00A933D4" w:rsidRPr="00BE7428">
              <w:rPr>
                <w:rFonts w:ascii="Times New Roman" w:eastAsia="仿宋" w:hAnsi="Times New Roman"/>
                <w:kern w:val="0"/>
                <w:sz w:val="32"/>
                <w:szCs w:val="32"/>
              </w:rPr>
              <w:t>报考语文岗位者需具备二级甲等及以上普通话证书。</w:t>
            </w:r>
            <w:r w:rsidR="006E1C99" w:rsidRPr="00BE7428">
              <w:rPr>
                <w:rFonts w:ascii="Times New Roman" w:eastAsia="仿宋" w:hAnsi="Times New Roman"/>
                <w:sz w:val="32"/>
                <w:szCs w:val="32"/>
              </w:rPr>
              <w:t>拟</w:t>
            </w:r>
            <w:r w:rsidR="00D23C31">
              <w:rPr>
                <w:rFonts w:ascii="Times New Roman" w:eastAsia="仿宋" w:hAnsi="Times New Roman" w:hint="eastAsia"/>
                <w:sz w:val="32"/>
                <w:szCs w:val="32"/>
              </w:rPr>
              <w:t>引进</w:t>
            </w:r>
            <w:r w:rsidR="006E1C99" w:rsidRPr="00BE7428">
              <w:rPr>
                <w:rFonts w:ascii="Times New Roman" w:eastAsia="仿宋" w:hAnsi="Times New Roman"/>
                <w:sz w:val="32"/>
                <w:szCs w:val="32"/>
              </w:rPr>
              <w:t>人员在办理</w:t>
            </w:r>
            <w:r w:rsidR="00D23C31">
              <w:rPr>
                <w:rFonts w:ascii="Times New Roman" w:eastAsia="仿宋" w:hAnsi="Times New Roman" w:hint="eastAsia"/>
                <w:sz w:val="32"/>
                <w:szCs w:val="32"/>
              </w:rPr>
              <w:t>录</w:t>
            </w:r>
            <w:r w:rsidR="006E1C99" w:rsidRPr="00BE7428">
              <w:rPr>
                <w:rFonts w:ascii="Times New Roman" w:eastAsia="仿宋" w:hAnsi="Times New Roman"/>
                <w:sz w:val="32"/>
                <w:szCs w:val="32"/>
              </w:rPr>
              <w:t>用手续前须取得高中教师资格证书。</w:t>
            </w:r>
          </w:p>
        </w:tc>
      </w:tr>
      <w:tr w:rsidR="00A933D4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数学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物理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290B0E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地理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90B0E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0E" w:rsidRPr="00290B0E" w:rsidRDefault="00290B0E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政治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0E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B0E" w:rsidRPr="00BE7428" w:rsidRDefault="00290B0E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90B0E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0E" w:rsidRPr="00290B0E" w:rsidRDefault="00290B0E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心理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0E" w:rsidRPr="00290B0E" w:rsidRDefault="00290B0E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B0E" w:rsidRPr="00BE7428" w:rsidRDefault="00290B0E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BE7428" w:rsidTr="00BE7428">
        <w:trPr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90B0E">
              <w:rPr>
                <w:rFonts w:ascii="Times New Roman" w:eastAsia="仿宋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290B0E" w:rsidRDefault="003A350A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BE7428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8B5679" w:rsidRPr="00BE7428" w:rsidRDefault="008B5679" w:rsidP="00A933D4">
      <w:pPr>
        <w:rPr>
          <w:rFonts w:ascii="Times New Roman" w:hAnsi="Times New Roman"/>
        </w:rPr>
      </w:pPr>
      <w:bookmarkStart w:id="0" w:name="_GoBack"/>
      <w:bookmarkEnd w:id="0"/>
    </w:p>
    <w:sectPr w:rsidR="008B5679" w:rsidRPr="00BE7428" w:rsidSect="001C71BD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93" w:rsidRDefault="008A0D93" w:rsidP="004A4364">
      <w:r>
        <w:separator/>
      </w:r>
    </w:p>
  </w:endnote>
  <w:endnote w:type="continuationSeparator" w:id="0">
    <w:p w:rsidR="008A0D93" w:rsidRDefault="008A0D93" w:rsidP="004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93" w:rsidRDefault="008A0D93" w:rsidP="004A4364">
      <w:r>
        <w:separator/>
      </w:r>
    </w:p>
  </w:footnote>
  <w:footnote w:type="continuationSeparator" w:id="0">
    <w:p w:rsidR="008A0D93" w:rsidRDefault="008A0D93" w:rsidP="004A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4"/>
    <w:rsid w:val="00001DCB"/>
    <w:rsid w:val="0000370B"/>
    <w:rsid w:val="0004352A"/>
    <w:rsid w:val="000466C3"/>
    <w:rsid w:val="00066CC6"/>
    <w:rsid w:val="00086F01"/>
    <w:rsid w:val="000C4863"/>
    <w:rsid w:val="000E47B3"/>
    <w:rsid w:val="00134BCD"/>
    <w:rsid w:val="00137771"/>
    <w:rsid w:val="001C71BD"/>
    <w:rsid w:val="00202C93"/>
    <w:rsid w:val="00290B0E"/>
    <w:rsid w:val="002D6837"/>
    <w:rsid w:val="00323B49"/>
    <w:rsid w:val="003318E0"/>
    <w:rsid w:val="00336967"/>
    <w:rsid w:val="00361F57"/>
    <w:rsid w:val="003A350A"/>
    <w:rsid w:val="00405D4B"/>
    <w:rsid w:val="004A4364"/>
    <w:rsid w:val="00564E79"/>
    <w:rsid w:val="0064481C"/>
    <w:rsid w:val="006E1C99"/>
    <w:rsid w:val="0070451D"/>
    <w:rsid w:val="00710315"/>
    <w:rsid w:val="00766B9E"/>
    <w:rsid w:val="007B5E57"/>
    <w:rsid w:val="007D6844"/>
    <w:rsid w:val="00803D95"/>
    <w:rsid w:val="008A0D93"/>
    <w:rsid w:val="008B5679"/>
    <w:rsid w:val="008E7500"/>
    <w:rsid w:val="008F6406"/>
    <w:rsid w:val="009C554F"/>
    <w:rsid w:val="00A17EC9"/>
    <w:rsid w:val="00A933D4"/>
    <w:rsid w:val="00BB0C35"/>
    <w:rsid w:val="00BE7428"/>
    <w:rsid w:val="00C41212"/>
    <w:rsid w:val="00C41AB1"/>
    <w:rsid w:val="00C94BDA"/>
    <w:rsid w:val="00CA6244"/>
    <w:rsid w:val="00CE4425"/>
    <w:rsid w:val="00D23C31"/>
    <w:rsid w:val="00D70DB6"/>
    <w:rsid w:val="00E1342C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984C6-9F8E-4C03-AD50-2CCCDBF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D4"/>
    <w:pPr>
      <w:widowControl w:val="0"/>
      <w:spacing w:line="240" w:lineRule="auto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364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364"/>
    <w:rPr>
      <w:rFonts w:ascii="Calibri" w:eastAsia="宋体" w:hAnsi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D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D95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6</cp:revision>
  <dcterms:created xsi:type="dcterms:W3CDTF">2022-12-30T02:27:00Z</dcterms:created>
  <dcterms:modified xsi:type="dcterms:W3CDTF">2023-01-04T06:48:00Z</dcterms:modified>
</cp:coreProperties>
</file>